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65E921" w14:textId="77777777" w:rsidR="0057095D" w:rsidRPr="00552EAC" w:rsidRDefault="0057095D" w:rsidP="0014664E">
      <w:pPr>
        <w:rPr>
          <w:rFonts w:ascii="Arial" w:hAnsi="Arial" w:cs="Arial"/>
        </w:rPr>
      </w:pPr>
      <w:bookmarkStart w:id="0" w:name="_Toc295465525"/>
    </w:p>
    <w:p w14:paraId="1DAD7912" w14:textId="77777777" w:rsidR="0057095D" w:rsidRPr="00552EAC" w:rsidRDefault="0057095D">
      <w:pPr>
        <w:autoSpaceDE w:val="0"/>
        <w:spacing w:before="0" w:after="120"/>
        <w:jc w:val="center"/>
        <w:rPr>
          <w:rFonts w:ascii="Arial" w:hAnsi="Arial" w:cs="Arial"/>
          <w:b/>
          <w:bCs/>
        </w:rPr>
      </w:pPr>
    </w:p>
    <w:p w14:paraId="230A7877" w14:textId="77777777" w:rsidR="0057095D" w:rsidRPr="00552EAC" w:rsidRDefault="003F7E84">
      <w:pPr>
        <w:autoSpaceDE w:val="0"/>
        <w:spacing w:before="0" w:after="120"/>
        <w:rPr>
          <w:rFonts w:ascii="Arial" w:hAnsi="Arial" w:cs="Arial"/>
          <w:b/>
          <w:bCs/>
        </w:rPr>
      </w:pPr>
      <w:r w:rsidRPr="00552EAC">
        <w:rPr>
          <w:rFonts w:ascii="Arial" w:hAnsi="Arial" w:cs="Arial"/>
          <w:b/>
          <w:bCs/>
        </w:rPr>
        <w:t>ANNEX 4</w:t>
      </w:r>
    </w:p>
    <w:p w14:paraId="63BC274C" w14:textId="77777777" w:rsidR="0057095D" w:rsidRPr="00552EAC" w:rsidRDefault="003F7E84">
      <w:pPr>
        <w:autoSpaceDE w:val="0"/>
        <w:spacing w:before="0" w:after="120"/>
        <w:jc w:val="center"/>
        <w:rPr>
          <w:rFonts w:ascii="Arial" w:hAnsi="Arial" w:cs="Arial"/>
          <w:b/>
          <w:bCs/>
        </w:rPr>
      </w:pPr>
      <w:r w:rsidRPr="00552EAC">
        <w:rPr>
          <w:rFonts w:ascii="Arial" w:hAnsi="Arial" w:cs="Arial"/>
          <w:b/>
          <w:bCs/>
        </w:rPr>
        <w:t>POWER OF ATTORNEY</w:t>
      </w:r>
    </w:p>
    <w:p w14:paraId="443C860C" w14:textId="77777777" w:rsidR="0057095D" w:rsidRPr="00552EAC" w:rsidRDefault="003F7E84">
      <w:pPr>
        <w:autoSpaceDE w:val="0"/>
        <w:spacing w:before="120" w:after="120"/>
        <w:jc w:val="center"/>
        <w:rPr>
          <w:rFonts w:ascii="Arial" w:hAnsi="Arial" w:cs="Arial"/>
        </w:rPr>
      </w:pPr>
      <w:r w:rsidRPr="00552EAC">
        <w:rPr>
          <w:rFonts w:ascii="Arial" w:hAnsi="Arial" w:cs="Arial"/>
          <w:b/>
        </w:rPr>
        <w:t xml:space="preserve"> </w:t>
      </w:r>
      <w:bookmarkEnd w:id="0"/>
      <w:r w:rsidRPr="00552EAC">
        <w:rPr>
          <w:rFonts w:ascii="Arial" w:hAnsi="Arial" w:cs="Arial"/>
          <w:b/>
        </w:rPr>
        <w:t>mandating one of the partners in a joint tender as lead partner and lead contractor</w:t>
      </w:r>
      <w:r w:rsidRPr="00552EAC">
        <w:rPr>
          <w:rFonts w:ascii="Arial" w:hAnsi="Arial" w:cs="Arial"/>
          <w:b/>
          <w:vertAlign w:val="superscript"/>
        </w:rPr>
        <w:footnoteReference w:id="1"/>
      </w:r>
      <w:r w:rsidRPr="00552EAC">
        <w:rPr>
          <w:rFonts w:ascii="Arial" w:hAnsi="Arial" w:cs="Arial"/>
          <w:b/>
          <w:sz w:val="28"/>
        </w:rPr>
        <w:t xml:space="preserve"> </w:t>
      </w:r>
    </w:p>
    <w:p w14:paraId="60EF425D" w14:textId="77777777" w:rsidR="0057095D" w:rsidRPr="00552EAC" w:rsidRDefault="0057095D">
      <w:pPr>
        <w:autoSpaceDE w:val="0"/>
        <w:spacing w:before="120" w:after="120"/>
        <w:jc w:val="center"/>
        <w:rPr>
          <w:rFonts w:ascii="Arial" w:hAnsi="Arial" w:cs="Arial"/>
          <w:b/>
          <w:sz w:val="28"/>
        </w:rPr>
      </w:pPr>
    </w:p>
    <w:p w14:paraId="55D1D8FA" w14:textId="0A3857A6" w:rsidR="0057095D" w:rsidRPr="00552EAC" w:rsidRDefault="003F7E84">
      <w:pPr>
        <w:spacing w:before="0" w:after="0"/>
        <w:rPr>
          <w:rFonts w:ascii="Arial" w:hAnsi="Arial" w:cs="Arial"/>
        </w:rPr>
      </w:pPr>
      <w:r w:rsidRPr="00552EAC">
        <w:rPr>
          <w:rFonts w:ascii="Arial" w:eastAsia="Yu Mincho" w:hAnsi="Arial" w:cs="Arial"/>
          <w:b/>
          <w:bCs/>
          <w:sz w:val="22"/>
          <w:szCs w:val="22"/>
          <w:lang w:val="en-US"/>
        </w:rPr>
        <w:t xml:space="preserve">Procurement Procedure </w:t>
      </w:r>
      <w:r w:rsidR="00552EAC" w:rsidRPr="00552EAC">
        <w:rPr>
          <w:rFonts w:ascii="Arial" w:eastAsia="Yu Mincho" w:hAnsi="Arial" w:cs="Arial"/>
          <w:b/>
          <w:bCs/>
          <w:sz w:val="22"/>
          <w:szCs w:val="22"/>
          <w:lang w:val="en-US"/>
        </w:rPr>
        <w:t>PS/SRV/CLB/041/2025</w:t>
      </w:r>
    </w:p>
    <w:p w14:paraId="6E7DDDF0" w14:textId="77777777" w:rsidR="0057095D" w:rsidRPr="00552EAC" w:rsidRDefault="0057095D">
      <w:pPr>
        <w:spacing w:before="0" w:after="0"/>
        <w:rPr>
          <w:rFonts w:ascii="Arial" w:eastAsia="Yu Mincho" w:hAnsi="Arial" w:cs="Arial"/>
          <w:b/>
          <w:bCs/>
          <w:sz w:val="22"/>
          <w:szCs w:val="22"/>
          <w:lang w:val="en-US"/>
        </w:rPr>
      </w:pPr>
    </w:p>
    <w:p w14:paraId="6DB82856" w14:textId="77777777" w:rsidR="0057095D" w:rsidRPr="00552EAC" w:rsidRDefault="003F7E84">
      <w:pPr>
        <w:spacing w:before="0" w:after="0"/>
        <w:rPr>
          <w:rFonts w:ascii="Arial" w:hAnsi="Arial" w:cs="Arial"/>
        </w:rPr>
      </w:pPr>
      <w:r w:rsidRPr="00552EAC">
        <w:rPr>
          <w:rFonts w:ascii="Arial" w:eastAsia="Calibri" w:hAnsi="Arial" w:cs="Arial"/>
          <w:b/>
          <w:sz w:val="22"/>
          <w:szCs w:val="22"/>
          <w:shd w:val="clear" w:color="auto" w:fill="D3D3D3"/>
          <w:lang w:val="en-US"/>
        </w:rPr>
        <w:t>Invitation to tender no</w:t>
      </w:r>
      <w:r w:rsidRPr="00552EAC">
        <w:rPr>
          <w:rFonts w:ascii="Arial" w:eastAsia="Calibri" w:hAnsi="Arial" w:cs="Arial"/>
          <w:bCs/>
          <w:sz w:val="22"/>
          <w:szCs w:val="22"/>
          <w:shd w:val="clear" w:color="auto" w:fill="D3D3D3"/>
          <w:lang w:val="en-US"/>
        </w:rPr>
        <w:t>.: [</w:t>
      </w:r>
      <w:r w:rsidRPr="00552EAC">
        <w:rPr>
          <w:rFonts w:ascii="Arial" w:eastAsia="Calibri" w:hAnsi="Arial" w:cs="Arial"/>
          <w:bCs/>
          <w:i/>
          <w:iCs/>
          <w:sz w:val="22"/>
          <w:szCs w:val="22"/>
          <w:shd w:val="clear" w:color="auto" w:fill="D3D3D3"/>
          <w:lang w:val="en-US"/>
        </w:rPr>
        <w:t xml:space="preserve">insert </w:t>
      </w:r>
      <w:r w:rsidRPr="00552EAC">
        <w:rPr>
          <w:rFonts w:ascii="Arial" w:eastAsia="Calibri" w:hAnsi="Arial" w:cs="Arial"/>
          <w:bCs/>
          <w:i/>
          <w:iCs/>
          <w:sz w:val="22"/>
          <w:szCs w:val="22"/>
          <w:shd w:val="clear" w:color="auto" w:fill="D3D3D3"/>
        </w:rPr>
        <w:t>identification data of the invitation for tenders by number and short title or subject matter</w:t>
      </w:r>
      <w:r w:rsidRPr="00552EAC">
        <w:rPr>
          <w:rFonts w:ascii="Arial" w:eastAsia="Calibri" w:hAnsi="Arial" w:cs="Arial"/>
          <w:bCs/>
          <w:sz w:val="22"/>
          <w:szCs w:val="22"/>
          <w:shd w:val="clear" w:color="auto" w:fill="D3D3D3"/>
        </w:rPr>
        <w:t>]</w:t>
      </w:r>
    </w:p>
    <w:p w14:paraId="4CF057AA" w14:textId="77777777" w:rsidR="0057095D" w:rsidRPr="00552EAC" w:rsidRDefault="0057095D">
      <w:pPr>
        <w:autoSpaceDE w:val="0"/>
        <w:spacing w:before="120" w:after="120"/>
        <w:jc w:val="center"/>
        <w:rPr>
          <w:rFonts w:ascii="Arial" w:hAnsi="Arial" w:cs="Arial"/>
          <w:bCs/>
          <w:u w:val="single"/>
        </w:rPr>
      </w:pPr>
    </w:p>
    <w:tbl>
      <w:tblPr>
        <w:tblW w:w="9747" w:type="dxa"/>
        <w:tblCellMar>
          <w:left w:w="10" w:type="dxa"/>
          <w:right w:w="10" w:type="dxa"/>
        </w:tblCellMar>
        <w:tblLook w:val="04A0" w:firstRow="1" w:lastRow="0" w:firstColumn="1" w:lastColumn="0" w:noHBand="0" w:noVBand="1"/>
      </w:tblPr>
      <w:tblGrid>
        <w:gridCol w:w="9747"/>
      </w:tblGrid>
      <w:tr w:rsidR="0057095D" w:rsidRPr="00552EAC" w14:paraId="07F1B8C0" w14:textId="77777777">
        <w:tc>
          <w:tcPr>
            <w:tcW w:w="97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5FE84E" w14:textId="77777777" w:rsidR="0057095D" w:rsidRPr="00552EAC" w:rsidRDefault="003F7E84">
            <w:pPr>
              <w:spacing w:before="0" w:after="0"/>
              <w:jc w:val="left"/>
              <w:rPr>
                <w:rFonts w:ascii="Arial" w:hAnsi="Arial" w:cs="Arial"/>
              </w:rPr>
            </w:pPr>
            <w:r w:rsidRPr="00552EAC">
              <w:rPr>
                <w:rFonts w:ascii="Arial" w:hAnsi="Arial" w:cs="Arial"/>
                <w:sz w:val="22"/>
                <w:szCs w:val="22"/>
              </w:rPr>
              <w:t>The undersigned:</w:t>
            </w:r>
          </w:p>
          <w:p w14:paraId="695FC01D" w14:textId="77777777" w:rsidR="0057095D" w:rsidRPr="00552EAC" w:rsidRDefault="003F7E84">
            <w:pPr>
              <w:spacing w:before="0" w:after="0"/>
              <w:jc w:val="left"/>
              <w:rPr>
                <w:rFonts w:ascii="Arial" w:hAnsi="Arial" w:cs="Arial"/>
              </w:rPr>
            </w:pPr>
            <w:r w:rsidRPr="00552EAC">
              <w:rPr>
                <w:rFonts w:ascii="Arial" w:hAnsi="Arial" w:cs="Arial"/>
                <w:sz w:val="22"/>
                <w:szCs w:val="22"/>
              </w:rPr>
              <w:t>– Signatory (</w:t>
            </w:r>
            <w:r w:rsidRPr="00552EAC">
              <w:rPr>
                <w:rFonts w:ascii="Arial" w:hAnsi="Arial" w:cs="Arial"/>
                <w:i/>
                <w:iCs/>
                <w:sz w:val="22"/>
                <w:szCs w:val="22"/>
                <w:shd w:val="clear" w:color="auto" w:fill="D3D3D3"/>
              </w:rPr>
              <w:t>insert Name, Function, Company, Registered address, VAT Number</w:t>
            </w:r>
            <w:r w:rsidRPr="00552EAC">
              <w:rPr>
                <w:rFonts w:ascii="Arial" w:hAnsi="Arial" w:cs="Arial"/>
                <w:sz w:val="22"/>
                <w:szCs w:val="22"/>
              </w:rPr>
              <w:t xml:space="preserve">) </w:t>
            </w:r>
          </w:p>
          <w:p w14:paraId="195A1931" w14:textId="77777777" w:rsidR="0057095D" w:rsidRPr="00552EAC" w:rsidRDefault="0057095D">
            <w:pPr>
              <w:spacing w:before="0" w:after="0"/>
              <w:jc w:val="left"/>
              <w:rPr>
                <w:rFonts w:ascii="Arial" w:hAnsi="Arial" w:cs="Arial"/>
                <w:szCs w:val="22"/>
              </w:rPr>
            </w:pPr>
          </w:p>
          <w:p w14:paraId="30851B8F" w14:textId="77777777" w:rsidR="0057095D" w:rsidRPr="00552EAC" w:rsidRDefault="003F7E84">
            <w:pPr>
              <w:spacing w:before="0" w:after="0"/>
              <w:jc w:val="left"/>
              <w:rPr>
                <w:rFonts w:ascii="Arial" w:hAnsi="Arial" w:cs="Arial"/>
              </w:rPr>
            </w:pPr>
            <w:r w:rsidRPr="00552EAC">
              <w:rPr>
                <w:rFonts w:ascii="Arial" w:hAnsi="Arial" w:cs="Arial"/>
                <w:sz w:val="22"/>
                <w:szCs w:val="22"/>
              </w:rPr>
              <w:t xml:space="preserve"> having the legal capacity required to act on behalf of his/her company,</w:t>
            </w:r>
          </w:p>
          <w:p w14:paraId="7D7EFD9C" w14:textId="77777777" w:rsidR="0057095D" w:rsidRPr="00552EAC" w:rsidRDefault="0057095D">
            <w:pPr>
              <w:spacing w:before="0" w:after="0"/>
              <w:jc w:val="left"/>
              <w:rPr>
                <w:rFonts w:ascii="Arial" w:hAnsi="Arial" w:cs="Arial"/>
                <w:szCs w:val="22"/>
              </w:rPr>
            </w:pPr>
          </w:p>
          <w:p w14:paraId="0BD44083" w14:textId="77777777" w:rsidR="0057095D" w:rsidRPr="00552EAC" w:rsidRDefault="003F7E84">
            <w:pPr>
              <w:spacing w:before="0" w:after="0"/>
              <w:jc w:val="left"/>
              <w:rPr>
                <w:rFonts w:ascii="Arial" w:hAnsi="Arial" w:cs="Arial"/>
              </w:rPr>
            </w:pPr>
            <w:r w:rsidRPr="00552EAC">
              <w:rPr>
                <w:rFonts w:ascii="Arial" w:hAnsi="Arial" w:cs="Arial"/>
                <w:sz w:val="22"/>
                <w:szCs w:val="22"/>
              </w:rPr>
              <w:t>HEREBY AGREES TO THE FOLLOWING:</w:t>
            </w:r>
          </w:p>
          <w:p w14:paraId="68BB985C" w14:textId="77777777" w:rsidR="0057095D" w:rsidRPr="00552EAC" w:rsidRDefault="0057095D">
            <w:pPr>
              <w:spacing w:before="0" w:after="0"/>
              <w:jc w:val="left"/>
              <w:rPr>
                <w:rFonts w:ascii="Arial" w:hAnsi="Arial" w:cs="Arial"/>
                <w:szCs w:val="22"/>
              </w:rPr>
            </w:pPr>
          </w:p>
          <w:p w14:paraId="7FD0F927" w14:textId="77777777" w:rsidR="0057095D" w:rsidRPr="00552EAC" w:rsidRDefault="003F7E84">
            <w:pPr>
              <w:numPr>
                <w:ilvl w:val="0"/>
                <w:numId w:val="1"/>
              </w:numPr>
              <w:spacing w:before="0" w:after="0"/>
              <w:rPr>
                <w:rFonts w:ascii="Arial" w:hAnsi="Arial" w:cs="Arial"/>
              </w:rPr>
            </w:pPr>
            <w:r w:rsidRPr="00552EAC">
              <w:rPr>
                <w:rFonts w:ascii="Arial" w:hAnsi="Arial" w:cs="Arial"/>
                <w:sz w:val="22"/>
                <w:szCs w:val="22"/>
              </w:rPr>
              <w:t>To submit a tender as a partner in the group of partners constituted by [</w:t>
            </w:r>
            <w:r w:rsidRPr="00552EAC">
              <w:rPr>
                <w:rFonts w:ascii="Arial" w:hAnsi="Arial" w:cs="Arial"/>
                <w:i/>
                <w:iCs/>
                <w:sz w:val="22"/>
                <w:szCs w:val="22"/>
                <w:shd w:val="clear" w:color="auto" w:fill="D3D3D3"/>
              </w:rPr>
              <w:t>insert the name of Company 1, Company 2, Company N, and led by Company X</w:t>
            </w:r>
            <w:r w:rsidRPr="00552EAC">
              <w:rPr>
                <w:rFonts w:ascii="Arial" w:hAnsi="Arial" w:cs="Arial"/>
                <w:sz w:val="22"/>
                <w:szCs w:val="22"/>
              </w:rPr>
              <w:t xml:space="preserve">], in accordance with the conditions specified in the tender specifications and the terms specified in the tender to which this power of attorney is attached. </w:t>
            </w:r>
          </w:p>
          <w:p w14:paraId="0EF3576A" w14:textId="77777777" w:rsidR="0057095D" w:rsidRPr="00552EAC" w:rsidRDefault="003F7E84">
            <w:pPr>
              <w:numPr>
                <w:ilvl w:val="0"/>
                <w:numId w:val="1"/>
              </w:numPr>
              <w:spacing w:before="0" w:after="0"/>
              <w:rPr>
                <w:rFonts w:ascii="Arial" w:hAnsi="Arial" w:cs="Arial"/>
              </w:rPr>
            </w:pPr>
            <w:r w:rsidRPr="00552EAC">
              <w:rPr>
                <w:rFonts w:ascii="Arial" w:hAnsi="Arial" w:cs="Arial"/>
                <w:sz w:val="22"/>
                <w:szCs w:val="22"/>
              </w:rPr>
              <w:t>If the Permanent Secretariat of the Transport Community awards the Contract to the group of partners constituted by [</w:t>
            </w:r>
            <w:r w:rsidRPr="00552EAC">
              <w:rPr>
                <w:rFonts w:ascii="Arial" w:hAnsi="Arial" w:cs="Arial"/>
                <w:i/>
                <w:iCs/>
                <w:sz w:val="22"/>
                <w:szCs w:val="22"/>
                <w:shd w:val="clear" w:color="auto" w:fill="D3D3D3"/>
              </w:rPr>
              <w:t>Company 1, Company 2, Company N, and led by Company X</w:t>
            </w:r>
            <w:r w:rsidRPr="00552EAC">
              <w:rPr>
                <w:rFonts w:ascii="Arial" w:hAnsi="Arial" w:cs="Arial"/>
                <w:sz w:val="22"/>
                <w:szCs w:val="22"/>
              </w:rPr>
              <w:t>] on the basis of the joint tender to which this power of attorney is attached, all the partners shall be co-signatories of the Contract in accordance with the following conditions:</w:t>
            </w:r>
          </w:p>
          <w:p w14:paraId="286D35EE" w14:textId="77777777" w:rsidR="0057095D" w:rsidRPr="00552EAC" w:rsidRDefault="003F7E84">
            <w:pPr>
              <w:numPr>
                <w:ilvl w:val="0"/>
                <w:numId w:val="2"/>
              </w:numPr>
              <w:spacing w:before="0" w:after="0"/>
              <w:rPr>
                <w:rFonts w:ascii="Arial" w:hAnsi="Arial" w:cs="Arial"/>
              </w:rPr>
            </w:pPr>
            <w:r w:rsidRPr="00552EAC">
              <w:rPr>
                <w:rFonts w:ascii="Arial" w:hAnsi="Arial" w:cs="Arial"/>
                <w:sz w:val="22"/>
                <w:szCs w:val="22"/>
              </w:rPr>
              <w:t>All partners shall be jointly and severally liable towards the Permanent Secretariat of the Transport Community for the performance of the Contract.</w:t>
            </w:r>
          </w:p>
          <w:p w14:paraId="00BABCB0" w14:textId="77777777" w:rsidR="0057095D" w:rsidRPr="00552EAC" w:rsidRDefault="003F7E84">
            <w:pPr>
              <w:numPr>
                <w:ilvl w:val="0"/>
                <w:numId w:val="2"/>
              </w:numPr>
              <w:spacing w:before="0" w:after="0"/>
              <w:rPr>
                <w:rFonts w:ascii="Arial" w:hAnsi="Arial" w:cs="Arial"/>
              </w:rPr>
            </w:pPr>
            <w:r w:rsidRPr="00552EAC">
              <w:rPr>
                <w:rFonts w:ascii="Arial" w:hAnsi="Arial" w:cs="Arial"/>
                <w:sz w:val="22"/>
                <w:szCs w:val="22"/>
              </w:rPr>
              <w:t>All partners shall comply with the terms and conditions of the Contract and ensure the proper delivery of their respective share of the services and/or supplies subject to the Contract.</w:t>
            </w:r>
          </w:p>
          <w:p w14:paraId="16E55B85" w14:textId="77777777" w:rsidR="0057095D" w:rsidRPr="00552EAC" w:rsidRDefault="003F7E84">
            <w:pPr>
              <w:numPr>
                <w:ilvl w:val="0"/>
                <w:numId w:val="3"/>
              </w:numPr>
              <w:tabs>
                <w:tab w:val="left" w:pos="357"/>
              </w:tabs>
              <w:spacing w:before="0" w:after="0"/>
              <w:ind w:left="360"/>
              <w:rPr>
                <w:rFonts w:ascii="Arial" w:hAnsi="Arial" w:cs="Arial"/>
              </w:rPr>
            </w:pPr>
            <w:r w:rsidRPr="00552EAC">
              <w:rPr>
                <w:rFonts w:ascii="Arial" w:hAnsi="Arial" w:cs="Arial"/>
                <w:sz w:val="22"/>
                <w:szCs w:val="22"/>
              </w:rPr>
              <w:t>Payments by the Permanent Secretariat of the Transport Community related to the services and/or supplies subject to the Contract shall be made through the lead partner’s bank account: [</w:t>
            </w:r>
            <w:r w:rsidRPr="00552EAC">
              <w:rPr>
                <w:rFonts w:ascii="Arial" w:hAnsi="Arial" w:cs="Arial"/>
                <w:i/>
                <w:iCs/>
                <w:sz w:val="22"/>
                <w:szCs w:val="22"/>
                <w:shd w:val="clear" w:color="auto" w:fill="D3D3D3"/>
              </w:rPr>
              <w:t>Provide details on bank, address, account number</w:t>
            </w:r>
            <w:r w:rsidRPr="00552EAC">
              <w:rPr>
                <w:rFonts w:ascii="Arial" w:hAnsi="Arial" w:cs="Arial"/>
                <w:sz w:val="22"/>
                <w:szCs w:val="22"/>
              </w:rPr>
              <w:t>].</w:t>
            </w:r>
          </w:p>
          <w:p w14:paraId="77F4BDE7" w14:textId="77777777" w:rsidR="0057095D" w:rsidRPr="00552EAC" w:rsidRDefault="003F7E84">
            <w:pPr>
              <w:numPr>
                <w:ilvl w:val="0"/>
                <w:numId w:val="3"/>
              </w:numPr>
              <w:tabs>
                <w:tab w:val="left" w:pos="357"/>
              </w:tabs>
              <w:spacing w:before="0" w:after="0"/>
              <w:ind w:left="360"/>
              <w:rPr>
                <w:rFonts w:ascii="Arial" w:hAnsi="Arial" w:cs="Arial"/>
              </w:rPr>
            </w:pPr>
            <w:r w:rsidRPr="00552EAC">
              <w:rPr>
                <w:rFonts w:ascii="Arial" w:hAnsi="Arial" w:cs="Arial"/>
                <w:sz w:val="22"/>
                <w:szCs w:val="22"/>
              </w:rPr>
              <w:t xml:space="preserve">The partners grant to the lead partner all the necessary powers to act on their behalf in the submission of the tender and conclusion of the Contract, including: </w:t>
            </w:r>
          </w:p>
          <w:p w14:paraId="0326424B" w14:textId="77777777" w:rsidR="0057095D" w:rsidRPr="00552EAC" w:rsidRDefault="003F7E84">
            <w:pPr>
              <w:numPr>
                <w:ilvl w:val="0"/>
                <w:numId w:val="4"/>
              </w:numPr>
              <w:spacing w:before="0" w:after="0"/>
              <w:rPr>
                <w:rFonts w:ascii="Arial" w:hAnsi="Arial" w:cs="Arial"/>
              </w:rPr>
            </w:pPr>
            <w:r w:rsidRPr="00552EAC">
              <w:rPr>
                <w:rFonts w:ascii="Arial" w:hAnsi="Arial" w:cs="Arial"/>
                <w:sz w:val="22"/>
                <w:szCs w:val="22"/>
              </w:rPr>
              <w:t>The lead partner shall submit the tender on behalf of the group of partners.</w:t>
            </w:r>
          </w:p>
          <w:p w14:paraId="6DC9DA63" w14:textId="77777777" w:rsidR="0057095D" w:rsidRPr="00552EAC" w:rsidRDefault="003F7E84">
            <w:pPr>
              <w:numPr>
                <w:ilvl w:val="0"/>
                <w:numId w:val="4"/>
              </w:numPr>
              <w:spacing w:before="0" w:after="0"/>
              <w:rPr>
                <w:rFonts w:ascii="Arial" w:hAnsi="Arial" w:cs="Arial"/>
              </w:rPr>
            </w:pPr>
            <w:r w:rsidRPr="00552EAC">
              <w:rPr>
                <w:rFonts w:ascii="Arial" w:hAnsi="Arial" w:cs="Arial"/>
                <w:sz w:val="22"/>
                <w:szCs w:val="22"/>
              </w:rPr>
              <w:lastRenderedPageBreak/>
              <w:t>The lead partner shall sign any contractual documents — including the Contract, and Amendments thereto — and issue any invoices related to the Services on behalf of the group of partners.</w:t>
            </w:r>
          </w:p>
          <w:p w14:paraId="73CBE912" w14:textId="77777777" w:rsidR="0057095D" w:rsidRPr="00552EAC" w:rsidRDefault="003F7E84">
            <w:pPr>
              <w:numPr>
                <w:ilvl w:val="0"/>
                <w:numId w:val="4"/>
              </w:numPr>
              <w:spacing w:before="0" w:after="0"/>
              <w:rPr>
                <w:rFonts w:ascii="Arial" w:hAnsi="Arial" w:cs="Arial"/>
              </w:rPr>
            </w:pPr>
            <w:r w:rsidRPr="00552EAC">
              <w:rPr>
                <w:rFonts w:ascii="Arial" w:hAnsi="Arial" w:cs="Arial"/>
                <w:sz w:val="22"/>
                <w:szCs w:val="22"/>
              </w:rPr>
              <w:t>The lead partner shall act as a single contact point with the Permanent Secretariat of the Transport Community in the delivery of the services and/or supplies subject to the Contract. It shall co-ordinate the delivery of the services and/or supplies by the group of partners to the Permanent Secretariat of the Transport Community and shall see to a proper administration of the Contract.</w:t>
            </w:r>
          </w:p>
          <w:p w14:paraId="70B9580A" w14:textId="77777777" w:rsidR="0057095D" w:rsidRPr="00552EAC" w:rsidRDefault="0057095D">
            <w:pPr>
              <w:spacing w:before="0" w:after="0"/>
              <w:rPr>
                <w:rFonts w:ascii="Arial" w:hAnsi="Arial" w:cs="Arial"/>
                <w:szCs w:val="22"/>
              </w:rPr>
            </w:pPr>
          </w:p>
          <w:p w14:paraId="11736542" w14:textId="77777777" w:rsidR="0057095D" w:rsidRPr="00552EAC" w:rsidRDefault="003F7E84">
            <w:pPr>
              <w:spacing w:before="0" w:after="0"/>
              <w:rPr>
                <w:rFonts w:ascii="Arial" w:hAnsi="Arial" w:cs="Arial"/>
              </w:rPr>
            </w:pPr>
            <w:r w:rsidRPr="00552EAC">
              <w:rPr>
                <w:rFonts w:ascii="Arial" w:hAnsi="Arial" w:cs="Arial"/>
                <w:sz w:val="22"/>
                <w:szCs w:val="22"/>
              </w:rPr>
              <w:t>Any modification to the present power of attorney shall be subject to the Permanent Secretariat of the Transport Community’s express approval. This power of attorney shall expire when all the contractual obligations of the group of partners towards the Permanent Secretariat of the Transport Community for the delivery of the services and/or supplies subject to the Contract have ceased to exist. The parties cannot terminate it before that date without the Permanent Secretariat of the Transport Community’s consent.</w:t>
            </w:r>
          </w:p>
          <w:p w14:paraId="13003E91" w14:textId="77777777" w:rsidR="0057095D" w:rsidRPr="00552EAC" w:rsidRDefault="0057095D">
            <w:pPr>
              <w:spacing w:before="0" w:after="0"/>
              <w:jc w:val="left"/>
              <w:rPr>
                <w:rFonts w:ascii="Arial" w:hAnsi="Arial" w:cs="Arial"/>
                <w:szCs w:val="22"/>
              </w:rPr>
            </w:pPr>
          </w:p>
          <w:p w14:paraId="0B6CECE3" w14:textId="77777777" w:rsidR="0057095D" w:rsidRPr="00552EAC" w:rsidRDefault="003F7E84">
            <w:pPr>
              <w:spacing w:before="0" w:after="0"/>
              <w:jc w:val="left"/>
              <w:rPr>
                <w:rFonts w:ascii="Arial" w:hAnsi="Arial" w:cs="Arial"/>
              </w:rPr>
            </w:pPr>
            <w:r w:rsidRPr="00552EAC">
              <w:rPr>
                <w:rFonts w:ascii="Arial" w:hAnsi="Arial" w:cs="Arial"/>
                <w:sz w:val="22"/>
                <w:szCs w:val="22"/>
              </w:rPr>
              <w:t>Signed in …………………………  on [</w:t>
            </w:r>
            <w:r w:rsidRPr="00552EAC">
              <w:rPr>
                <w:rFonts w:ascii="Arial" w:hAnsi="Arial" w:cs="Arial"/>
                <w:i/>
                <w:iCs/>
                <w:sz w:val="22"/>
                <w:szCs w:val="22"/>
                <w:shd w:val="clear" w:color="auto" w:fill="D3D3D3"/>
              </w:rPr>
              <w:t>insert dd/mm/</w:t>
            </w:r>
            <w:proofErr w:type="spellStart"/>
            <w:r w:rsidRPr="00552EAC">
              <w:rPr>
                <w:rFonts w:ascii="Arial" w:hAnsi="Arial" w:cs="Arial"/>
                <w:i/>
                <w:iCs/>
                <w:sz w:val="22"/>
                <w:szCs w:val="22"/>
                <w:shd w:val="clear" w:color="auto" w:fill="D3D3D3"/>
              </w:rPr>
              <w:t>yyyy</w:t>
            </w:r>
            <w:proofErr w:type="spellEnd"/>
            <w:r w:rsidRPr="00552EAC">
              <w:rPr>
                <w:rFonts w:ascii="Arial" w:hAnsi="Arial" w:cs="Arial"/>
                <w:sz w:val="22"/>
                <w:szCs w:val="22"/>
              </w:rPr>
              <w:t>]</w:t>
            </w:r>
          </w:p>
          <w:p w14:paraId="6CC87A62" w14:textId="77777777" w:rsidR="0057095D" w:rsidRPr="00552EAC" w:rsidRDefault="0057095D">
            <w:pPr>
              <w:spacing w:before="0" w:after="0"/>
              <w:jc w:val="left"/>
              <w:rPr>
                <w:rFonts w:ascii="Arial" w:hAnsi="Arial" w:cs="Arial"/>
                <w:szCs w:val="22"/>
              </w:rPr>
            </w:pPr>
          </w:p>
          <w:p w14:paraId="620BEB19" w14:textId="77777777" w:rsidR="0057095D" w:rsidRPr="00552EAC" w:rsidRDefault="003F7E84">
            <w:pPr>
              <w:spacing w:before="0" w:after="120"/>
              <w:jc w:val="left"/>
              <w:rPr>
                <w:rFonts w:ascii="Arial" w:hAnsi="Arial" w:cs="Arial"/>
              </w:rPr>
            </w:pPr>
            <w:r w:rsidRPr="00552EAC">
              <w:rPr>
                <w:rFonts w:ascii="Arial" w:hAnsi="Arial" w:cs="Arial"/>
              </w:rPr>
              <w:t>Place: [insert]</w:t>
            </w:r>
          </w:p>
          <w:p w14:paraId="7E4714B1" w14:textId="77777777" w:rsidR="0057095D" w:rsidRPr="00552EAC" w:rsidRDefault="003F7E84">
            <w:pPr>
              <w:spacing w:before="0" w:after="120"/>
              <w:jc w:val="left"/>
              <w:rPr>
                <w:rFonts w:ascii="Arial" w:hAnsi="Arial" w:cs="Arial"/>
              </w:rPr>
            </w:pPr>
            <w:r w:rsidRPr="00552EAC">
              <w:rPr>
                <w:rFonts w:ascii="Arial" w:hAnsi="Arial" w:cs="Arial"/>
              </w:rPr>
              <w:t xml:space="preserve">Name </w:t>
            </w:r>
            <w:r w:rsidRPr="00552EAC">
              <w:rPr>
                <w:rFonts w:ascii="Arial" w:hAnsi="Arial" w:cs="Arial"/>
                <w:i/>
                <w:iCs/>
                <w:shd w:val="clear" w:color="auto" w:fill="D3D3D3"/>
              </w:rPr>
              <w:t>(in capital letters), function, company, and signature</w:t>
            </w:r>
            <w:r w:rsidRPr="00552EAC">
              <w:rPr>
                <w:rFonts w:ascii="Arial" w:hAnsi="Arial" w:cs="Arial"/>
              </w:rPr>
              <w:t>:</w:t>
            </w:r>
          </w:p>
        </w:tc>
      </w:tr>
    </w:tbl>
    <w:p w14:paraId="5F494755" w14:textId="77777777" w:rsidR="0057095D" w:rsidRPr="00552EAC" w:rsidRDefault="0057095D">
      <w:pPr>
        <w:jc w:val="center"/>
        <w:rPr>
          <w:rFonts w:ascii="Arial" w:hAnsi="Arial" w:cs="Arial"/>
          <w:sz w:val="32"/>
          <w:szCs w:val="32"/>
        </w:rPr>
      </w:pPr>
    </w:p>
    <w:p w14:paraId="194280D1" w14:textId="77777777" w:rsidR="0057095D" w:rsidRPr="00552EAC" w:rsidRDefault="0057095D">
      <w:pPr>
        <w:rPr>
          <w:rFonts w:ascii="Arial" w:hAnsi="Arial" w:cs="Arial"/>
        </w:rPr>
      </w:pPr>
    </w:p>
    <w:sectPr w:rsidR="0057095D" w:rsidRPr="00552EAC">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08" w:footer="708"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071466" w14:textId="77777777" w:rsidR="0020079E" w:rsidRDefault="0020079E">
      <w:pPr>
        <w:spacing w:before="0" w:after="0"/>
      </w:pPr>
      <w:r>
        <w:separator/>
      </w:r>
    </w:p>
  </w:endnote>
  <w:endnote w:type="continuationSeparator" w:id="0">
    <w:p w14:paraId="1FA63B45" w14:textId="77777777" w:rsidR="0020079E" w:rsidRDefault="0020079E">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Yu Mincho">
    <w:charset w:val="80"/>
    <w:family w:val="roman"/>
    <w:pitch w:val="variable"/>
    <w:sig w:usb0="800002E7" w:usb1="2AC7FCFF" w:usb2="00000012" w:usb3="00000000" w:csb0="0002009F" w:csb1="00000000"/>
  </w:font>
  <w:font w:name="Verdana">
    <w:panose1 w:val="020B0604030504040204"/>
    <w:charset w:val="EE"/>
    <w:family w:val="swiss"/>
    <w:pitch w:val="variable"/>
    <w:sig w:usb0="A00006FF" w:usb1="4000205B" w:usb2="0000001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657A1F" w14:textId="77777777" w:rsidR="003F7E84" w:rsidRDefault="003F7E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B9E659" w14:textId="77777777" w:rsidR="009026E6" w:rsidRDefault="009026E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905" w:type="dxa"/>
      <w:tblCellMar>
        <w:left w:w="10" w:type="dxa"/>
        <w:right w:w="10" w:type="dxa"/>
      </w:tblCellMar>
      <w:tblLook w:val="04A0" w:firstRow="1" w:lastRow="0" w:firstColumn="1" w:lastColumn="0" w:noHBand="0" w:noVBand="1"/>
    </w:tblPr>
    <w:tblGrid>
      <w:gridCol w:w="1920"/>
      <w:gridCol w:w="6985"/>
    </w:tblGrid>
    <w:tr w:rsidR="00712388" w14:paraId="757AD687" w14:textId="77777777">
      <w:trPr>
        <w:trHeight w:val="272"/>
      </w:trPr>
      <w:tc>
        <w:tcPr>
          <w:tcW w:w="1920" w:type="dxa"/>
          <w:tcMar>
            <w:top w:w="150" w:type="dxa"/>
            <w:left w:w="0" w:type="dxa"/>
            <w:bottom w:w="0" w:type="dxa"/>
            <w:right w:w="0" w:type="dxa"/>
          </w:tcMar>
          <w:vAlign w:val="center"/>
        </w:tcPr>
        <w:p w14:paraId="66BA667A" w14:textId="5FF59F1C" w:rsidR="009026E6" w:rsidRDefault="009026E6">
          <w:pPr>
            <w:spacing w:line="160" w:lineRule="atLeast"/>
          </w:pPr>
          <w:bookmarkStart w:id="1" w:name="_Hlk158203808"/>
        </w:p>
      </w:tc>
      <w:tc>
        <w:tcPr>
          <w:tcW w:w="6985" w:type="dxa"/>
          <w:tcMar>
            <w:top w:w="0" w:type="dxa"/>
            <w:left w:w="108" w:type="dxa"/>
            <w:bottom w:w="0" w:type="dxa"/>
            <w:right w:w="108" w:type="dxa"/>
          </w:tcMar>
          <w:vAlign w:val="center"/>
        </w:tcPr>
        <w:p w14:paraId="17FA3974" w14:textId="6CE5E1E4" w:rsidR="009026E6" w:rsidRDefault="009026E6">
          <w:pPr>
            <w:spacing w:line="247" w:lineRule="auto"/>
          </w:pPr>
        </w:p>
      </w:tc>
    </w:tr>
    <w:bookmarkEnd w:id="1"/>
  </w:tbl>
  <w:p w14:paraId="0484EC83" w14:textId="77777777" w:rsidR="009026E6" w:rsidRDefault="009026E6">
    <w:pPr>
      <w:tabs>
        <w:tab w:val="center" w:pos="4513"/>
        <w:tab w:val="right" w:pos="9026"/>
      </w:tabs>
      <w:spacing w:before="0" w:after="0"/>
      <w:jc w:val="left"/>
      <w:rPr>
        <w:rFonts w:ascii="Calibri" w:eastAsia="Calibri" w:hAnsi="Calibri"/>
        <w:color w:val="A6A6A6"/>
        <w:sz w:val="22"/>
        <w:szCs w:val="22"/>
      </w:rPr>
    </w:pPr>
  </w:p>
  <w:p w14:paraId="7A720D9E" w14:textId="77777777" w:rsidR="009026E6" w:rsidRDefault="003F7E84">
    <w:pPr>
      <w:tabs>
        <w:tab w:val="center" w:pos="4513"/>
        <w:tab w:val="right" w:pos="9026"/>
      </w:tabs>
      <w:spacing w:before="0" w:after="0"/>
      <w:jc w:val="left"/>
    </w:pPr>
    <w:r>
      <w:rPr>
        <w:rFonts w:ascii="Calibri" w:eastAsia="Calibri" w:hAnsi="Calibri"/>
        <w:noProof/>
        <w:color w:val="A6A6A6"/>
        <w:sz w:val="22"/>
        <w:szCs w:val="22"/>
        <w:lang w:eastAsia="en-GB"/>
      </w:rPr>
      <w:drawing>
        <wp:anchor distT="0" distB="0" distL="114300" distR="114300" simplePos="0" relativeHeight="251662336" behindDoc="1" locked="0" layoutInCell="1" allowOverlap="1" wp14:anchorId="22BB89EC" wp14:editId="0FA6EFD7">
          <wp:simplePos x="0" y="0"/>
          <wp:positionH relativeFrom="page">
            <wp:posOffset>157176</wp:posOffset>
          </wp:positionH>
          <wp:positionV relativeFrom="page">
            <wp:posOffset>8650608</wp:posOffset>
          </wp:positionV>
          <wp:extent cx="7408541" cy="2649217"/>
          <wp:effectExtent l="0" t="0" r="0" b="0"/>
          <wp:wrapNone/>
          <wp:docPr id="1911780761" name="Picture 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7408541" cy="2649217"/>
                  </a:xfrm>
                  <a:prstGeom prst="rect">
                    <a:avLst/>
                  </a:prstGeom>
                  <a:noFill/>
                  <a:ln>
                    <a:noFill/>
                    <a:prstDash/>
                  </a:ln>
                </pic:spPr>
              </pic:pic>
            </a:graphicData>
          </a:graphic>
        </wp:anchor>
      </w:drawing>
    </w:r>
    <w:proofErr w:type="spellStart"/>
    <w:r>
      <w:rPr>
        <w:rFonts w:ascii="Calibri" w:eastAsia="Calibri" w:hAnsi="Calibri"/>
        <w:color w:val="A6A6A6"/>
        <w:sz w:val="22"/>
        <w:szCs w:val="22"/>
      </w:rPr>
      <w:t>Beogradjanka</w:t>
    </w:r>
    <w:proofErr w:type="spellEnd"/>
    <w:r>
      <w:rPr>
        <w:rFonts w:ascii="Calibri" w:eastAsia="Calibri" w:hAnsi="Calibri"/>
        <w:color w:val="A6A6A6"/>
        <w:sz w:val="22"/>
        <w:szCs w:val="22"/>
      </w:rPr>
      <w:t xml:space="preserve"> building, </w:t>
    </w:r>
    <w:proofErr w:type="spellStart"/>
    <w:r>
      <w:rPr>
        <w:rFonts w:ascii="Calibri" w:eastAsia="Calibri" w:hAnsi="Calibri"/>
        <w:color w:val="A6A6A6"/>
        <w:sz w:val="22"/>
        <w:szCs w:val="22"/>
      </w:rPr>
      <w:t>Masarikova</w:t>
    </w:r>
    <w:proofErr w:type="spellEnd"/>
    <w:r>
      <w:rPr>
        <w:rFonts w:ascii="Calibri" w:eastAsia="Calibri" w:hAnsi="Calibri"/>
        <w:color w:val="A6A6A6"/>
        <w:sz w:val="22"/>
        <w:szCs w:val="22"/>
      </w:rPr>
      <w:t xml:space="preserve"> 5/8</w:t>
    </w:r>
  </w:p>
  <w:p w14:paraId="048150CD" w14:textId="77777777" w:rsidR="009026E6" w:rsidRDefault="003F7E84">
    <w:pPr>
      <w:tabs>
        <w:tab w:val="center" w:pos="4513"/>
        <w:tab w:val="right" w:pos="9026"/>
      </w:tabs>
      <w:spacing w:before="0" w:after="0"/>
      <w:jc w:val="left"/>
      <w:rPr>
        <w:rFonts w:ascii="Verdana" w:eastAsia="Calibri" w:hAnsi="Verdana"/>
        <w:color w:val="A6A6A6"/>
        <w:sz w:val="18"/>
        <w:szCs w:val="18"/>
      </w:rPr>
    </w:pPr>
    <w:r>
      <w:rPr>
        <w:rFonts w:ascii="Verdana" w:eastAsia="Calibri" w:hAnsi="Verdana"/>
        <w:color w:val="A6A6A6"/>
        <w:sz w:val="18"/>
        <w:szCs w:val="18"/>
      </w:rPr>
      <w:t>11000 Belgrade, Serbia</w:t>
    </w:r>
  </w:p>
  <w:p w14:paraId="70057940" w14:textId="77777777" w:rsidR="009026E6" w:rsidRDefault="003F7E84">
    <w:pPr>
      <w:tabs>
        <w:tab w:val="center" w:pos="4513"/>
        <w:tab w:val="right" w:pos="9026"/>
      </w:tabs>
      <w:spacing w:before="0" w:after="0"/>
      <w:jc w:val="left"/>
    </w:pPr>
    <w:r>
      <w:rPr>
        <w:rFonts w:ascii="Verdana" w:eastAsia="Calibri" w:hAnsi="Verdana"/>
        <w:color w:val="A6A6A6"/>
        <w:sz w:val="18"/>
        <w:szCs w:val="18"/>
      </w:rPr>
      <w:t>T. +381 11 3131 799/800</w:t>
    </w:r>
    <w:r>
      <w:rPr>
        <w:noProof/>
        <w:color w:val="A6A6A6"/>
        <w:lang w:eastAsia="en-GB"/>
      </w:rPr>
      <w:drawing>
        <wp:anchor distT="0" distB="0" distL="114300" distR="114300" simplePos="0" relativeHeight="251661312" behindDoc="1" locked="0" layoutInCell="1" allowOverlap="1" wp14:anchorId="124BBB10" wp14:editId="7E5411E0">
          <wp:simplePos x="0" y="0"/>
          <wp:positionH relativeFrom="page">
            <wp:posOffset>309240</wp:posOffset>
          </wp:positionH>
          <wp:positionV relativeFrom="page">
            <wp:posOffset>8803001</wp:posOffset>
          </wp:positionV>
          <wp:extent cx="7408541" cy="2649217"/>
          <wp:effectExtent l="0" t="0" r="0" b="0"/>
          <wp:wrapNone/>
          <wp:docPr id="1037402179" name="Picture 1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7408541" cy="2649217"/>
                  </a:xfrm>
                  <a:prstGeom prst="rect">
                    <a:avLst/>
                  </a:prstGeom>
                  <a:noFill/>
                  <a:ln>
                    <a:noFill/>
                    <a:prstDash/>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66D125" w14:textId="77777777" w:rsidR="0020079E" w:rsidRDefault="0020079E">
      <w:pPr>
        <w:spacing w:before="0" w:after="0"/>
      </w:pPr>
      <w:r>
        <w:rPr>
          <w:color w:val="000000"/>
        </w:rPr>
        <w:separator/>
      </w:r>
    </w:p>
  </w:footnote>
  <w:footnote w:type="continuationSeparator" w:id="0">
    <w:p w14:paraId="22A5850E" w14:textId="77777777" w:rsidR="0020079E" w:rsidRDefault="0020079E">
      <w:pPr>
        <w:spacing w:before="0" w:after="0"/>
      </w:pPr>
      <w:r>
        <w:continuationSeparator/>
      </w:r>
    </w:p>
  </w:footnote>
  <w:footnote w:id="1">
    <w:p w14:paraId="7A3EBFFF" w14:textId="77777777" w:rsidR="0057095D" w:rsidRDefault="003F7E84">
      <w:pPr>
        <w:pStyle w:val="FootnoteText"/>
      </w:pPr>
      <w:r>
        <w:rPr>
          <w:rStyle w:val="FootnoteReference"/>
        </w:rPr>
        <w:footnoteRef/>
      </w:r>
      <w:r>
        <w:t xml:space="preserve"> To be filled in and signed by each partner in a joint tender except the lead partner.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100905" w14:textId="77777777" w:rsidR="003F7E84" w:rsidRDefault="003F7E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FA40B" w14:textId="77777777" w:rsidR="009026E6" w:rsidRDefault="009026E6"/>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99E2BA" w14:textId="77777777" w:rsidR="009026E6" w:rsidRDefault="003F7E84">
    <w:pPr>
      <w:pStyle w:val="Header"/>
    </w:pPr>
    <w:r>
      <w:rPr>
        <w:rFonts w:ascii="Calibri" w:eastAsia="Calibri" w:hAnsi="Calibri" w:cs="Calibri"/>
        <w:noProof/>
        <w:lang w:eastAsia="en-GB"/>
      </w:rPr>
      <w:drawing>
        <wp:anchor distT="0" distB="0" distL="114300" distR="114300" simplePos="0" relativeHeight="251659264" behindDoc="0" locked="0" layoutInCell="1" allowOverlap="1" wp14:anchorId="65B1F7C9" wp14:editId="777BCF94">
          <wp:simplePos x="0" y="0"/>
          <wp:positionH relativeFrom="column">
            <wp:posOffset>421638</wp:posOffset>
          </wp:positionH>
          <wp:positionV relativeFrom="paragraph">
            <wp:posOffset>-332741</wp:posOffset>
          </wp:positionV>
          <wp:extent cx="5655307" cy="1043943"/>
          <wp:effectExtent l="0" t="0" r="0" b="0"/>
          <wp:wrapSquare wrapText="bothSides"/>
          <wp:docPr id="1579394741" name="Picture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5655307" cy="1043943"/>
                  </a:xfrm>
                  <a:prstGeom prst="rect">
                    <a:avLst/>
                  </a:prstGeom>
                  <a:noFill/>
                  <a:ln>
                    <a:noFill/>
                    <a:prstDash/>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A87A32"/>
    <w:multiLevelType w:val="multilevel"/>
    <w:tmpl w:val="36A84C52"/>
    <w:lvl w:ilvl="0">
      <w:start w:val="1"/>
      <w:numFmt w:val="lowerLetter"/>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1" w15:restartNumberingAfterBreak="0">
    <w:nsid w:val="2A617714"/>
    <w:multiLevelType w:val="multilevel"/>
    <w:tmpl w:val="14DC905A"/>
    <w:lvl w:ilvl="0">
      <w:start w:val="1"/>
      <w:numFmt w:val="lowerLetter"/>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2" w15:restartNumberingAfterBreak="0">
    <w:nsid w:val="69B64891"/>
    <w:multiLevelType w:val="multilevel"/>
    <w:tmpl w:val="4F1416A2"/>
    <w:lvl w:ilvl="0">
      <w:start w:val="1"/>
      <w:numFmt w:val="decimal"/>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3" w15:restartNumberingAfterBreak="0">
    <w:nsid w:val="763B167A"/>
    <w:multiLevelType w:val="multilevel"/>
    <w:tmpl w:val="D3C0E3C8"/>
    <w:lvl w:ilvl="0">
      <w:start w:val="1"/>
      <w:numFmt w:val="decimal"/>
      <w:lvlText w:val="%1)"/>
      <w:lvlJc w:val="left"/>
      <w:pPr>
        <w:ind w:left="360" w:hanging="360"/>
      </w:pPr>
    </w:lvl>
    <w:lvl w:ilvl="1">
      <w:start w:val="1"/>
      <w:numFmt w:val="lowerLetter"/>
      <w:lvlText w:val="."/>
      <w:lvlJc w:val="left"/>
      <w:pPr>
        <w:ind w:left="1080" w:hanging="360"/>
      </w:pPr>
    </w:lvl>
    <w:lvl w:ilvl="2">
      <w:start w:val="1"/>
      <w:numFmt w:val="lowerRoman"/>
      <w:lvlText w:val="."/>
      <w:lvlJc w:val="right"/>
      <w:pPr>
        <w:ind w:left="1800" w:hanging="180"/>
      </w:pPr>
    </w:lvl>
    <w:lvl w:ilvl="3">
      <w:start w:val="1"/>
      <w:numFmt w:val="decimal"/>
      <w:lvlText w:val="."/>
      <w:lvlJc w:val="left"/>
      <w:pPr>
        <w:ind w:left="2520" w:hanging="360"/>
      </w:pPr>
    </w:lvl>
    <w:lvl w:ilvl="4">
      <w:start w:val="1"/>
      <w:numFmt w:val="lowerLetter"/>
      <w:lvlText w:val="."/>
      <w:lvlJc w:val="left"/>
      <w:pPr>
        <w:ind w:left="3240" w:hanging="360"/>
      </w:pPr>
    </w:lvl>
    <w:lvl w:ilvl="5">
      <w:start w:val="1"/>
      <w:numFmt w:val="lowerRoman"/>
      <w:lvlText w:val="."/>
      <w:lvlJc w:val="right"/>
      <w:pPr>
        <w:ind w:left="3960" w:hanging="180"/>
      </w:pPr>
    </w:lvl>
    <w:lvl w:ilvl="6">
      <w:start w:val="1"/>
      <w:numFmt w:val="decimal"/>
      <w:lvlText w:val="."/>
      <w:lvlJc w:val="left"/>
      <w:pPr>
        <w:ind w:left="4680" w:hanging="360"/>
      </w:pPr>
    </w:lvl>
    <w:lvl w:ilvl="7">
      <w:start w:val="1"/>
      <w:numFmt w:val="lowerLetter"/>
      <w:lvlText w:val="."/>
      <w:lvlJc w:val="left"/>
      <w:pPr>
        <w:ind w:left="5400" w:hanging="360"/>
      </w:pPr>
    </w:lvl>
    <w:lvl w:ilvl="8">
      <w:start w:val="1"/>
      <w:numFmt w:val="lowerRoman"/>
      <w:lvlText w:val="."/>
      <w:lvlJc w:val="right"/>
      <w:pPr>
        <w:ind w:left="6120" w:hanging="180"/>
      </w:pPr>
    </w:lvl>
  </w:abstractNum>
  <w:num w:numId="1" w16cid:durableId="2137143788">
    <w:abstractNumId w:val="3"/>
  </w:num>
  <w:num w:numId="2" w16cid:durableId="472529997">
    <w:abstractNumId w:val="1"/>
  </w:num>
  <w:num w:numId="3" w16cid:durableId="1686595806">
    <w:abstractNumId w:val="2"/>
  </w:num>
  <w:num w:numId="4" w16cid:durableId="4510990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095D"/>
    <w:rsid w:val="0006399D"/>
    <w:rsid w:val="0014664E"/>
    <w:rsid w:val="0020079E"/>
    <w:rsid w:val="003F7E84"/>
    <w:rsid w:val="00552EAC"/>
    <w:rsid w:val="0057095D"/>
    <w:rsid w:val="00673859"/>
    <w:rsid w:val="006871D0"/>
    <w:rsid w:val="009026E6"/>
    <w:rsid w:val="009C430F"/>
    <w:rsid w:val="00A428CF"/>
    <w:rsid w:val="00A85771"/>
    <w:rsid w:val="00C011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803BFE"/>
  <w15:docId w15:val="{741F67D0-3DDA-4F20-BBD8-E1ADBDB14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sz w:val="22"/>
        <w:szCs w:val="22"/>
        <w:lang w:val="en-US" w:eastAsia="en-US" w:bidi="ar-SA"/>
      </w:rPr>
    </w:rPrDefault>
    <w:pPrDefault>
      <w:pPr>
        <w:autoSpaceDN w:val="0"/>
        <w:spacing w:after="160" w:line="251"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before="100" w:after="100" w:line="240" w:lineRule="auto"/>
      <w:jc w:val="both"/>
    </w:pPr>
    <w:rPr>
      <w:rFonts w:ascii="Times New Roman" w:eastAsia="Times New Roman" w:hAnsi="Times New Roman" w:cs="Times New Roma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rPr>
      <w:position w:val="0"/>
      <w:vertAlign w:val="superscript"/>
    </w:rPr>
  </w:style>
  <w:style w:type="paragraph" w:customStyle="1" w:styleId="CharCharChar">
    <w:name w:val="Char Char Char"/>
    <w:basedOn w:val="Normal"/>
    <w:pPr>
      <w:spacing w:before="0" w:after="160" w:line="240" w:lineRule="exact"/>
      <w:jc w:val="left"/>
    </w:pPr>
    <w:rPr>
      <w:rFonts w:ascii="Calibri" w:eastAsia="Calibri" w:hAnsi="Calibri" w:cs="Arial"/>
      <w:sz w:val="22"/>
      <w:szCs w:val="22"/>
      <w:vertAlign w:val="superscript"/>
      <w:lang w:val="en-US"/>
    </w:rPr>
  </w:style>
  <w:style w:type="paragraph" w:styleId="FootnoteText">
    <w:name w:val="footnote text"/>
    <w:basedOn w:val="Normal"/>
    <w:pPr>
      <w:ind w:left="357" w:hanging="357"/>
    </w:pPr>
    <w:rPr>
      <w:sz w:val="20"/>
    </w:rPr>
  </w:style>
  <w:style w:type="character" w:customStyle="1" w:styleId="FootnoteTextChar">
    <w:name w:val="Footnote Text Char"/>
    <w:basedOn w:val="DefaultParagraphFont"/>
    <w:rPr>
      <w:rFonts w:ascii="Times New Roman" w:eastAsia="Times New Roman" w:hAnsi="Times New Roman" w:cs="Times New Roman"/>
      <w:sz w:val="20"/>
      <w:szCs w:val="20"/>
      <w:lang w:val="en-GB"/>
    </w:rPr>
  </w:style>
  <w:style w:type="paragraph" w:styleId="Revision">
    <w:name w:val="Revision"/>
    <w:pPr>
      <w:suppressAutoHyphens/>
      <w:spacing w:after="0" w:line="240" w:lineRule="auto"/>
    </w:pPr>
    <w:rPr>
      <w:rFonts w:ascii="Times New Roman" w:eastAsia="Times New Roman" w:hAnsi="Times New Roman" w:cs="Times New Roman"/>
      <w:sz w:val="24"/>
      <w:szCs w:val="20"/>
      <w:lang w:val="en-GB"/>
    </w:rPr>
  </w:style>
  <w:style w:type="paragraph" w:styleId="BalloonText">
    <w:name w:val="Balloon Text"/>
    <w:basedOn w:val="Normal"/>
    <w:pPr>
      <w:spacing w:before="0" w:after="0"/>
    </w:pPr>
    <w:rPr>
      <w:rFonts w:ascii="Tahoma" w:hAnsi="Tahoma" w:cs="Tahoma"/>
      <w:sz w:val="16"/>
      <w:szCs w:val="16"/>
    </w:rPr>
  </w:style>
  <w:style w:type="character" w:customStyle="1" w:styleId="BalloonTextChar">
    <w:name w:val="Balloon Text Char"/>
    <w:basedOn w:val="DefaultParagraphFont"/>
    <w:rPr>
      <w:rFonts w:ascii="Tahoma" w:eastAsia="Times New Roman" w:hAnsi="Tahoma" w:cs="Tahoma"/>
      <w:sz w:val="16"/>
      <w:szCs w:val="16"/>
      <w:lang w:val="en-GB"/>
    </w:rPr>
  </w:style>
  <w:style w:type="paragraph" w:styleId="Header">
    <w:name w:val="header"/>
    <w:basedOn w:val="Normal"/>
    <w:pPr>
      <w:tabs>
        <w:tab w:val="center" w:pos="4513"/>
        <w:tab w:val="right" w:pos="9026"/>
      </w:tabs>
      <w:spacing w:before="0" w:after="0"/>
    </w:pPr>
  </w:style>
  <w:style w:type="character" w:customStyle="1" w:styleId="HeaderChar">
    <w:name w:val="Header Char"/>
    <w:basedOn w:val="DefaultParagraphFont"/>
    <w:rPr>
      <w:rFonts w:ascii="Times New Roman" w:eastAsia="Times New Roman" w:hAnsi="Times New Roman" w:cs="Times New Roman"/>
      <w:sz w:val="24"/>
      <w:szCs w:val="20"/>
      <w:lang w:val="en-GB"/>
    </w:rPr>
  </w:style>
  <w:style w:type="paragraph" w:styleId="Footer">
    <w:name w:val="footer"/>
    <w:basedOn w:val="Normal"/>
    <w:pPr>
      <w:tabs>
        <w:tab w:val="center" w:pos="4513"/>
        <w:tab w:val="right" w:pos="9026"/>
      </w:tabs>
      <w:spacing w:before="0" w:after="0"/>
    </w:pPr>
  </w:style>
  <w:style w:type="character" w:customStyle="1" w:styleId="FooterChar">
    <w:name w:val="Footer Char"/>
    <w:basedOn w:val="DefaultParagraphFont"/>
    <w:rPr>
      <w:rFonts w:ascii="Times New Roman" w:eastAsia="Times New Roman" w:hAnsi="Times New Roman" w:cs="Times New Roman"/>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A7DDEFA11BF5F4485CB5F64DCC369E5" ma:contentTypeVersion="14" ma:contentTypeDescription="Create a new document." ma:contentTypeScope="" ma:versionID="78be4c87eca51d10b57658e7c77bb6cf">
  <xsd:schema xmlns:xsd="http://www.w3.org/2001/XMLSchema" xmlns:xs="http://www.w3.org/2001/XMLSchema" xmlns:p="http://schemas.microsoft.com/office/2006/metadata/properties" xmlns:ns2="d292b1fe-f91d-47f4-ac94-be686920b0dc" xmlns:ns3="e6b88493-a865-49b9-b502-6098bd4e94c2" targetNamespace="http://schemas.microsoft.com/office/2006/metadata/properties" ma:root="true" ma:fieldsID="e3c342754d8d900f492e6d134f9cf133" ns2:_="" ns3:_="">
    <xsd:import namespace="d292b1fe-f91d-47f4-ac94-be686920b0dc"/>
    <xsd:import namespace="e6b88493-a865-49b9-b502-6098bd4e94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92b1fe-f91d-47f4-ac94-be686920b0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be9657bc-322d-432e-b9f5-20aab76456a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6b88493-a865-49b9-b502-6098bd4e94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4c7d1092-8c76-4edd-8d6c-49f990aea377}" ma:internalName="TaxCatchAll" ma:showField="CatchAllData" ma:web="e6b88493-a865-49b9-b502-6098bd4e94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e6b88493-a865-49b9-b502-6098bd4e94c2" xsi:nil="true"/>
    <lcf76f155ced4ddcb4097134ff3c332f xmlns="d292b1fe-f91d-47f4-ac94-be686920b0dc">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E388C7F-33EF-4113-92D5-4B7A3F2A4E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92b1fe-f91d-47f4-ac94-be686920b0dc"/>
    <ds:schemaRef ds:uri="e6b88493-a865-49b9-b502-6098bd4e94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6ED7571-E8AF-4C85-B83D-5E209EACFDDA}">
  <ds:schemaRefs>
    <ds:schemaRef ds:uri="http://schemas.microsoft.com/office/2006/metadata/properties"/>
    <ds:schemaRef ds:uri="http://schemas.microsoft.com/office/infopath/2007/PartnerControls"/>
    <ds:schemaRef ds:uri="e6b88493-a865-49b9-b502-6098bd4e94c2"/>
    <ds:schemaRef ds:uri="45406fc2-636a-40e2-936f-5106154128e7"/>
    <ds:schemaRef ds:uri="d292b1fe-f91d-47f4-ac94-be686920b0dc"/>
  </ds:schemaRefs>
</ds:datastoreItem>
</file>

<file path=customXml/itemProps3.xml><?xml version="1.0" encoding="utf-8"?>
<ds:datastoreItem xmlns:ds="http://schemas.openxmlformats.org/officeDocument/2006/customXml" ds:itemID="{BFED0079-7C31-42D9-A6E4-3768021F294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508</Words>
  <Characters>2683</Characters>
  <Application>Microsoft Office Word</Application>
  <DocSecurity>0</DocSecurity>
  <Lines>58</Lines>
  <Paragraphs>22</Paragraphs>
  <ScaleCrop>false</ScaleCrop>
  <Company/>
  <LinksUpToDate>false</LinksUpToDate>
  <CharactersWithSpaces>3179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Mircea Tenovici</dc:creator>
  <cp:lastModifiedBy>Ružica Simović</cp:lastModifiedBy>
  <cp:revision>6</cp:revision>
  <dcterms:created xsi:type="dcterms:W3CDTF">2024-10-02T07:40:00Z</dcterms:created>
  <dcterms:modified xsi:type="dcterms:W3CDTF">2025-11-19T15:17:00Z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0x0101004A7DDEFA11BF5F4485CB5F64DCC369E5</vt:lpwstr>
  </property>
  <property fmtid="{D5CDD505-2E9C-101B-9397-08002B2CF9AE}" pid="3" name="MediaServiceImageTags">
    <vt:lpwstr/>
  </property>
</Properties>
</file>