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42B04C" w14:textId="77777777" w:rsidR="002430C0" w:rsidRPr="007939A6" w:rsidRDefault="00E13456">
      <w:pPr>
        <w:rPr>
          <w:rFonts w:ascii="Arial" w:hAnsi="Arial"/>
          <w:b/>
          <w:bCs/>
          <w:sz w:val="24"/>
          <w:szCs w:val="24"/>
        </w:rPr>
      </w:pPr>
      <w:r w:rsidRPr="007939A6">
        <w:rPr>
          <w:rFonts w:ascii="Arial" w:hAnsi="Arial"/>
          <w:b/>
          <w:bCs/>
          <w:sz w:val="24"/>
          <w:szCs w:val="24"/>
        </w:rPr>
        <w:t>Annex 9</w:t>
      </w:r>
    </w:p>
    <w:p w14:paraId="36722402" w14:textId="77777777" w:rsidR="002430C0" w:rsidRPr="007939A6" w:rsidRDefault="00E13456">
      <w:pPr>
        <w:pStyle w:val="Text1"/>
        <w:rPr>
          <w:rFonts w:ascii="Arial" w:hAnsi="Arial" w:cs="Arial"/>
        </w:rPr>
      </w:pPr>
      <w:r w:rsidRPr="007939A6">
        <w:rPr>
          <w:rFonts w:ascii="Arial" w:hAnsi="Arial" w:cs="Arial"/>
          <w:sz w:val="22"/>
          <w:szCs w:val="22"/>
        </w:rPr>
        <w:t>[</w:t>
      </w:r>
      <w:r w:rsidRPr="007939A6">
        <w:rPr>
          <w:rFonts w:ascii="Arial" w:hAnsi="Arial" w:cs="Arial"/>
          <w:sz w:val="22"/>
          <w:szCs w:val="22"/>
          <w:shd w:val="clear" w:color="auto" w:fill="D3D3D3"/>
        </w:rPr>
        <w:t>Letterhead of the undersigned, if any</w:t>
      </w:r>
      <w:r w:rsidRPr="007939A6">
        <w:rPr>
          <w:rFonts w:ascii="Arial" w:hAnsi="Arial" w:cs="Arial"/>
          <w:sz w:val="22"/>
          <w:szCs w:val="22"/>
        </w:rPr>
        <w:t>]</w:t>
      </w:r>
    </w:p>
    <w:p w14:paraId="53DC36BE" w14:textId="77777777" w:rsidR="002430C0" w:rsidRPr="007939A6" w:rsidRDefault="00E13456">
      <w:pPr>
        <w:pStyle w:val="Text1"/>
        <w:spacing w:before="0" w:after="0"/>
        <w:ind w:left="3600" w:firstLine="369"/>
        <w:rPr>
          <w:rFonts w:ascii="Arial" w:hAnsi="Arial" w:cs="Arial"/>
          <w:sz w:val="22"/>
          <w:szCs w:val="22"/>
        </w:rPr>
      </w:pPr>
      <w:r w:rsidRPr="007939A6">
        <w:rPr>
          <w:rFonts w:ascii="Arial" w:hAnsi="Arial" w:cs="Arial"/>
          <w:sz w:val="22"/>
          <w:szCs w:val="22"/>
        </w:rPr>
        <w:t>Permanent Secretariat of the Transport Community</w:t>
      </w:r>
    </w:p>
    <w:p w14:paraId="422D04F2" w14:textId="1DB6BA91" w:rsidR="002430C0" w:rsidRPr="007939A6" w:rsidRDefault="00E13456">
      <w:pPr>
        <w:pStyle w:val="Text1"/>
        <w:spacing w:before="0" w:after="0"/>
        <w:ind w:left="3600" w:firstLine="369"/>
        <w:rPr>
          <w:rFonts w:ascii="Arial" w:hAnsi="Arial" w:cs="Arial"/>
        </w:rPr>
      </w:pPr>
      <w:r w:rsidRPr="007939A6">
        <w:rPr>
          <w:rFonts w:ascii="Arial" w:hAnsi="Arial" w:cs="Arial"/>
          <w:sz w:val="22"/>
          <w:szCs w:val="22"/>
        </w:rPr>
        <w:t xml:space="preserve">Call for tenders ref. </w:t>
      </w:r>
      <w:r w:rsidR="00716968" w:rsidRPr="00716968">
        <w:rPr>
          <w:rFonts w:ascii="Arial" w:hAnsi="Arial" w:cs="Arial"/>
          <w:sz w:val="22"/>
          <w:szCs w:val="22"/>
        </w:rPr>
        <w:t>PS/SRV/CLB/041/2025</w:t>
      </w:r>
    </w:p>
    <w:p w14:paraId="54237D4C" w14:textId="77777777" w:rsidR="002430C0" w:rsidRPr="007939A6" w:rsidRDefault="00E13456">
      <w:pPr>
        <w:pStyle w:val="Text1"/>
        <w:spacing w:before="0" w:after="0"/>
        <w:ind w:left="3600" w:firstLine="369"/>
        <w:rPr>
          <w:rFonts w:ascii="Arial" w:hAnsi="Arial" w:cs="Arial"/>
        </w:rPr>
      </w:pPr>
      <w:r w:rsidRPr="007939A6">
        <w:rPr>
          <w:rFonts w:ascii="Arial" w:hAnsi="Arial" w:cs="Arial"/>
          <w:sz w:val="22"/>
          <w:szCs w:val="22"/>
        </w:rPr>
        <w:t>Invitation to tender [</w:t>
      </w:r>
      <w:r w:rsidRPr="007939A6">
        <w:rPr>
          <w:rFonts w:ascii="Arial" w:hAnsi="Arial" w:cs="Arial"/>
          <w:b w:val="0"/>
          <w:bCs/>
          <w:i/>
          <w:iCs/>
          <w:sz w:val="22"/>
          <w:szCs w:val="22"/>
          <w:shd w:val="clear" w:color="auto" w:fill="D3D3D3"/>
        </w:rPr>
        <w:t>insert identification data of the invitation for tenders by number and short title or subject matter]</w:t>
      </w:r>
    </w:p>
    <w:p w14:paraId="708AAE17" w14:textId="77777777" w:rsidR="002430C0" w:rsidRPr="007939A6" w:rsidRDefault="00E13456">
      <w:pPr>
        <w:pStyle w:val="Text1"/>
        <w:spacing w:before="0" w:after="0"/>
        <w:ind w:left="3600" w:firstLine="369"/>
        <w:rPr>
          <w:rFonts w:ascii="Arial" w:hAnsi="Arial" w:cs="Arial"/>
        </w:rPr>
      </w:pPr>
      <w:r w:rsidRPr="007939A6">
        <w:rPr>
          <w:rFonts w:ascii="Arial" w:hAnsi="Arial" w:cs="Arial"/>
          <w:sz w:val="22"/>
          <w:szCs w:val="22"/>
        </w:rPr>
        <w:t xml:space="preserve">Attn: </w:t>
      </w:r>
      <w:r w:rsidRPr="007939A6">
        <w:rPr>
          <w:rFonts w:ascii="Arial" w:hAnsi="Arial" w:cs="Arial"/>
          <w:b w:val="0"/>
          <w:bCs/>
          <w:i/>
          <w:iCs/>
          <w:sz w:val="22"/>
          <w:szCs w:val="22"/>
          <w:shd w:val="clear" w:color="auto" w:fill="D3D3D3"/>
        </w:rPr>
        <w:t>[insert the name and role of the contact person or the person responsible with this procurement procedure]</w:t>
      </w:r>
    </w:p>
    <w:p w14:paraId="13458E43" w14:textId="77777777" w:rsidR="002430C0" w:rsidRPr="007939A6" w:rsidRDefault="00E13456">
      <w:pPr>
        <w:pStyle w:val="Text1"/>
        <w:spacing w:before="0" w:after="0"/>
        <w:ind w:left="3600" w:firstLine="369"/>
        <w:rPr>
          <w:rFonts w:ascii="Arial" w:hAnsi="Arial" w:cs="Arial"/>
        </w:rPr>
      </w:pPr>
      <w:r w:rsidRPr="007939A6">
        <w:rPr>
          <w:rFonts w:ascii="Arial" w:hAnsi="Arial" w:cs="Arial"/>
          <w:b w:val="0"/>
          <w:i/>
          <w:sz w:val="22"/>
          <w:szCs w:val="22"/>
          <w:shd w:val="clear" w:color="auto" w:fill="D3D3D3"/>
        </w:rPr>
        <w:t>[Insert date]</w:t>
      </w:r>
    </w:p>
    <w:p w14:paraId="6E6F5503" w14:textId="77777777" w:rsidR="002430C0" w:rsidRPr="007939A6" w:rsidRDefault="002430C0">
      <w:pPr>
        <w:rPr>
          <w:rFonts w:ascii="Arial" w:hAnsi="Arial"/>
          <w:sz w:val="28"/>
          <w:szCs w:val="28"/>
        </w:rPr>
      </w:pPr>
    </w:p>
    <w:p w14:paraId="401D4887" w14:textId="77777777" w:rsidR="002430C0" w:rsidRPr="007939A6" w:rsidRDefault="00E13456">
      <w:pPr>
        <w:jc w:val="center"/>
        <w:rPr>
          <w:rFonts w:ascii="Arial" w:hAnsi="Arial"/>
          <w:b/>
          <w:bCs/>
          <w:sz w:val="28"/>
          <w:szCs w:val="28"/>
        </w:rPr>
      </w:pPr>
      <w:r w:rsidRPr="007939A6">
        <w:rPr>
          <w:rFonts w:ascii="Arial" w:hAnsi="Arial"/>
          <w:b/>
          <w:bCs/>
          <w:sz w:val="28"/>
          <w:szCs w:val="28"/>
        </w:rPr>
        <w:t>Cover Letter</w:t>
      </w:r>
    </w:p>
    <w:p w14:paraId="3E74475F" w14:textId="77777777" w:rsidR="002430C0" w:rsidRPr="007939A6" w:rsidRDefault="002430C0">
      <w:pPr>
        <w:jc w:val="center"/>
        <w:rPr>
          <w:rFonts w:ascii="Arial" w:hAnsi="Arial"/>
          <w:b/>
          <w:bCs/>
        </w:rPr>
      </w:pPr>
    </w:p>
    <w:p w14:paraId="0DE2E9AC" w14:textId="77777777" w:rsidR="002430C0" w:rsidRPr="007939A6" w:rsidRDefault="00E13456">
      <w:pPr>
        <w:jc w:val="both"/>
        <w:rPr>
          <w:rFonts w:ascii="Arial" w:hAnsi="Arial"/>
        </w:rPr>
      </w:pPr>
      <w:r w:rsidRPr="007939A6">
        <w:rPr>
          <w:rFonts w:ascii="Arial" w:hAnsi="Arial"/>
        </w:rPr>
        <w:t>Having read the tender documents, we are pleased to submit a tender for the above-mentioned tender procedure [</w:t>
      </w:r>
      <w:r w:rsidRPr="007939A6">
        <w:rPr>
          <w:rFonts w:ascii="Arial" w:hAnsi="Arial"/>
          <w:i/>
          <w:iCs/>
          <w:shd w:val="clear" w:color="auto" w:fill="D3D3D3"/>
        </w:rPr>
        <w:t>insert no</w:t>
      </w:r>
      <w:r w:rsidRPr="007939A6">
        <w:rPr>
          <w:rFonts w:ascii="Arial" w:hAnsi="Arial"/>
        </w:rPr>
        <w:t xml:space="preserve">]. </w:t>
      </w:r>
    </w:p>
    <w:p w14:paraId="552B1D03" w14:textId="77777777" w:rsidR="002430C0" w:rsidRPr="007939A6" w:rsidRDefault="00E13456">
      <w:pPr>
        <w:jc w:val="both"/>
        <w:rPr>
          <w:rFonts w:ascii="Arial" w:hAnsi="Arial"/>
        </w:rPr>
      </w:pPr>
      <w:r w:rsidRPr="007939A6">
        <w:rPr>
          <w:rFonts w:ascii="Arial" w:hAnsi="Arial"/>
        </w:rPr>
        <w:t>We [</w:t>
      </w:r>
      <w:r w:rsidRPr="007939A6">
        <w:rPr>
          <w:rFonts w:ascii="Arial" w:hAnsi="Arial"/>
          <w:i/>
          <w:iCs/>
          <w:shd w:val="clear" w:color="auto" w:fill="D3D3D3"/>
        </w:rPr>
        <w:t>the name / identification of the tendere</w:t>
      </w:r>
      <w:r w:rsidRPr="007939A6">
        <w:rPr>
          <w:rFonts w:ascii="Arial" w:hAnsi="Arial"/>
          <w:shd w:val="clear" w:color="auto" w:fill="D3D3D3"/>
        </w:rPr>
        <w:t>r</w:t>
      </w:r>
      <w:r w:rsidRPr="007939A6">
        <w:rPr>
          <w:rFonts w:ascii="Arial" w:hAnsi="Arial"/>
        </w:rPr>
        <w:t>] submit you the following:</w:t>
      </w:r>
    </w:p>
    <w:p w14:paraId="7204D866" w14:textId="77777777" w:rsidR="002430C0" w:rsidRPr="007939A6" w:rsidRDefault="00E13456">
      <w:pPr>
        <w:jc w:val="both"/>
        <w:rPr>
          <w:rFonts w:ascii="Arial" w:hAnsi="Arial"/>
        </w:rPr>
      </w:pPr>
      <w:r w:rsidRPr="007939A6">
        <w:rPr>
          <w:rFonts w:ascii="Arial" w:hAnsi="Arial"/>
        </w:rPr>
        <w:t>1. [</w:t>
      </w:r>
      <w:r w:rsidRPr="007939A6">
        <w:rPr>
          <w:rFonts w:ascii="Arial" w:hAnsi="Arial"/>
          <w:i/>
          <w:iCs/>
          <w:shd w:val="clear" w:color="auto" w:fill="D3D3D3"/>
        </w:rPr>
        <w:t>Scanned</w:t>
      </w:r>
      <w:r w:rsidRPr="007939A6">
        <w:rPr>
          <w:rFonts w:ascii="Arial" w:hAnsi="Arial"/>
        </w:rPr>
        <w:t>] documents containing:</w:t>
      </w:r>
    </w:p>
    <w:p w14:paraId="3EEEB8DE" w14:textId="77777777" w:rsidR="002430C0" w:rsidRPr="007939A6" w:rsidRDefault="00E13456">
      <w:pPr>
        <w:ind w:left="567"/>
        <w:jc w:val="both"/>
        <w:rPr>
          <w:rFonts w:ascii="Arial" w:hAnsi="Arial"/>
        </w:rPr>
      </w:pPr>
      <w:r w:rsidRPr="007939A6">
        <w:rPr>
          <w:rFonts w:ascii="Arial" w:hAnsi="Arial"/>
        </w:rPr>
        <w:t>[</w:t>
      </w:r>
      <w:r w:rsidRPr="007939A6">
        <w:rPr>
          <w:rFonts w:ascii="Arial" w:hAnsi="Arial"/>
          <w:i/>
          <w:iCs/>
          <w:shd w:val="clear" w:color="auto" w:fill="D3D3D3"/>
        </w:rPr>
        <w:t>list of the documents accompanying the offer.</w:t>
      </w:r>
      <w:r w:rsidRPr="007939A6">
        <w:rPr>
          <w:rFonts w:ascii="Arial" w:hAnsi="Arial"/>
        </w:rPr>
        <w:t>]</w:t>
      </w:r>
    </w:p>
    <w:p w14:paraId="6736E135" w14:textId="77777777" w:rsidR="002430C0" w:rsidRPr="007939A6" w:rsidRDefault="00E13456">
      <w:pPr>
        <w:jc w:val="both"/>
        <w:rPr>
          <w:rFonts w:ascii="Arial" w:hAnsi="Arial"/>
        </w:rPr>
      </w:pPr>
      <w:r w:rsidRPr="007939A6">
        <w:rPr>
          <w:rFonts w:ascii="Arial" w:hAnsi="Arial"/>
        </w:rPr>
        <w:t>After thoroughly reviewing the tender documents and understanding the requirements and conditions set forth, we believe our proposal meets all the necessary criteria and demonstrates our capability to execute the project successfully.</w:t>
      </w:r>
    </w:p>
    <w:p w14:paraId="3F6A8FD0" w14:textId="77777777" w:rsidR="002430C0" w:rsidRPr="007939A6" w:rsidRDefault="00E13456">
      <w:pPr>
        <w:jc w:val="both"/>
        <w:rPr>
          <w:rFonts w:ascii="Arial" w:hAnsi="Arial"/>
        </w:rPr>
      </w:pPr>
      <w:r w:rsidRPr="007939A6">
        <w:rPr>
          <w:rFonts w:ascii="Arial" w:hAnsi="Arial"/>
        </w:rPr>
        <w:t>We hereby confirm that we have fully understood and accept all the conditions, instructions, and requirements outlined in the tender documents, including but not limited to:</w:t>
      </w:r>
    </w:p>
    <w:p w14:paraId="761BE511" w14:textId="77777777" w:rsidR="002430C0" w:rsidRPr="007939A6" w:rsidRDefault="00E13456">
      <w:pPr>
        <w:pStyle w:val="ListParagraph"/>
        <w:numPr>
          <w:ilvl w:val="0"/>
          <w:numId w:val="1"/>
        </w:numPr>
        <w:jc w:val="both"/>
        <w:rPr>
          <w:rFonts w:ascii="Arial" w:hAnsi="Arial"/>
        </w:rPr>
      </w:pPr>
      <w:r w:rsidRPr="007939A6">
        <w:rPr>
          <w:rFonts w:ascii="Arial" w:hAnsi="Arial"/>
        </w:rPr>
        <w:t>The specifications and scope of work.</w:t>
      </w:r>
    </w:p>
    <w:p w14:paraId="272FBA75" w14:textId="77777777" w:rsidR="002430C0" w:rsidRPr="007939A6" w:rsidRDefault="00E13456">
      <w:pPr>
        <w:pStyle w:val="ListParagraph"/>
        <w:numPr>
          <w:ilvl w:val="0"/>
          <w:numId w:val="1"/>
        </w:numPr>
        <w:jc w:val="both"/>
        <w:rPr>
          <w:rFonts w:ascii="Arial" w:hAnsi="Arial"/>
        </w:rPr>
      </w:pPr>
      <w:r w:rsidRPr="007939A6">
        <w:rPr>
          <w:rFonts w:ascii="Arial" w:hAnsi="Arial"/>
        </w:rPr>
        <w:t>The terms and conditions of the contract.</w:t>
      </w:r>
    </w:p>
    <w:p w14:paraId="6D10E8F4" w14:textId="77777777" w:rsidR="002430C0" w:rsidRPr="007939A6" w:rsidRDefault="00E13456">
      <w:pPr>
        <w:pStyle w:val="ListParagraph"/>
        <w:numPr>
          <w:ilvl w:val="0"/>
          <w:numId w:val="1"/>
        </w:numPr>
        <w:jc w:val="both"/>
        <w:rPr>
          <w:rFonts w:ascii="Arial" w:hAnsi="Arial"/>
        </w:rPr>
      </w:pPr>
      <w:r w:rsidRPr="007939A6">
        <w:rPr>
          <w:rFonts w:ascii="Arial" w:hAnsi="Arial"/>
        </w:rPr>
        <w:t>The evaluation and selection criteria.</w:t>
      </w:r>
    </w:p>
    <w:p w14:paraId="3CC5B94C" w14:textId="77777777" w:rsidR="002430C0" w:rsidRPr="007939A6" w:rsidRDefault="00E13456">
      <w:pPr>
        <w:pStyle w:val="ListParagraph"/>
        <w:numPr>
          <w:ilvl w:val="0"/>
          <w:numId w:val="1"/>
        </w:numPr>
        <w:jc w:val="both"/>
        <w:rPr>
          <w:rFonts w:ascii="Arial" w:hAnsi="Arial"/>
        </w:rPr>
      </w:pPr>
      <w:r w:rsidRPr="007939A6">
        <w:rPr>
          <w:rFonts w:ascii="Arial" w:hAnsi="Arial"/>
        </w:rPr>
        <w:t>The deadlines and submission requirements.</w:t>
      </w:r>
    </w:p>
    <w:p w14:paraId="08627EBE" w14:textId="77777777" w:rsidR="002430C0" w:rsidRPr="007939A6" w:rsidRDefault="00E13456">
      <w:pPr>
        <w:pStyle w:val="ListParagraph"/>
        <w:numPr>
          <w:ilvl w:val="0"/>
          <w:numId w:val="1"/>
        </w:numPr>
        <w:jc w:val="both"/>
        <w:rPr>
          <w:rFonts w:ascii="Arial" w:hAnsi="Arial"/>
        </w:rPr>
      </w:pPr>
      <w:r w:rsidRPr="007939A6">
        <w:rPr>
          <w:rFonts w:ascii="Arial" w:hAnsi="Arial"/>
        </w:rPr>
        <w:t>Any amendments or clarifications issued by the Contracting Authority.</w:t>
      </w:r>
    </w:p>
    <w:p w14:paraId="45A4E23D" w14:textId="77777777" w:rsidR="002430C0" w:rsidRPr="007939A6" w:rsidRDefault="00E13456">
      <w:pPr>
        <w:jc w:val="both"/>
        <w:rPr>
          <w:rFonts w:ascii="Arial" w:hAnsi="Arial"/>
        </w:rPr>
      </w:pPr>
      <w:r w:rsidRPr="007939A6">
        <w:rPr>
          <w:rFonts w:ascii="Arial" w:hAnsi="Arial"/>
        </w:rPr>
        <w:t>Our tender is valid for [</w:t>
      </w:r>
      <w:r w:rsidRPr="007939A6">
        <w:rPr>
          <w:rFonts w:ascii="Arial" w:hAnsi="Arial"/>
          <w:shd w:val="clear" w:color="auto" w:fill="D3D3D3"/>
        </w:rPr>
        <w:t>number</w:t>
      </w:r>
      <w:r w:rsidRPr="007939A6">
        <w:rPr>
          <w:rFonts w:ascii="Arial" w:hAnsi="Arial"/>
        </w:rPr>
        <w:t>] months from the submission deadline. We are prepared to provide any additional information or clarification required by the Contracting Authority during the evaluation process.</w:t>
      </w:r>
    </w:p>
    <w:p w14:paraId="6188263C" w14:textId="77777777" w:rsidR="002430C0" w:rsidRPr="007939A6" w:rsidRDefault="00E13456">
      <w:pPr>
        <w:jc w:val="both"/>
        <w:rPr>
          <w:rFonts w:ascii="Arial" w:hAnsi="Arial"/>
        </w:rPr>
      </w:pPr>
      <w:r w:rsidRPr="007939A6">
        <w:rPr>
          <w:rFonts w:ascii="Arial" w:hAnsi="Arial"/>
        </w:rPr>
        <w:t>We understand that the Contracting Authority reserves the right to:</w:t>
      </w:r>
    </w:p>
    <w:p w14:paraId="3F2FB11A" w14:textId="77777777" w:rsidR="002430C0" w:rsidRPr="007939A6" w:rsidRDefault="00E13456">
      <w:pPr>
        <w:pStyle w:val="ListParagraph"/>
        <w:numPr>
          <w:ilvl w:val="0"/>
          <w:numId w:val="2"/>
        </w:numPr>
        <w:jc w:val="both"/>
        <w:rPr>
          <w:rFonts w:ascii="Arial" w:hAnsi="Arial"/>
        </w:rPr>
      </w:pPr>
      <w:r w:rsidRPr="007939A6">
        <w:rPr>
          <w:rFonts w:ascii="Arial" w:hAnsi="Arial"/>
        </w:rPr>
        <w:t>Accept or reject any tender, in whole or in part.</w:t>
      </w:r>
    </w:p>
    <w:p w14:paraId="23A9FC1A" w14:textId="77777777" w:rsidR="002430C0" w:rsidRPr="007939A6" w:rsidRDefault="00E13456">
      <w:pPr>
        <w:pStyle w:val="ListParagraph"/>
        <w:numPr>
          <w:ilvl w:val="0"/>
          <w:numId w:val="2"/>
        </w:numPr>
        <w:jc w:val="both"/>
        <w:rPr>
          <w:rFonts w:ascii="Arial" w:hAnsi="Arial"/>
        </w:rPr>
      </w:pPr>
      <w:r w:rsidRPr="007939A6">
        <w:rPr>
          <w:rFonts w:ascii="Arial" w:hAnsi="Arial"/>
        </w:rPr>
        <w:t>Cancel the tender process at any stage without assigning any reason.</w:t>
      </w:r>
    </w:p>
    <w:p w14:paraId="4B393A20" w14:textId="77777777" w:rsidR="002430C0" w:rsidRPr="007939A6" w:rsidRDefault="00E13456">
      <w:pPr>
        <w:pStyle w:val="ListParagraph"/>
        <w:numPr>
          <w:ilvl w:val="0"/>
          <w:numId w:val="2"/>
        </w:numPr>
        <w:jc w:val="both"/>
        <w:rPr>
          <w:rFonts w:ascii="Arial" w:hAnsi="Arial"/>
        </w:rPr>
      </w:pPr>
      <w:r w:rsidRPr="007939A6">
        <w:rPr>
          <w:rFonts w:ascii="Arial" w:hAnsi="Arial"/>
        </w:rPr>
        <w:t>Seek clarifications or additional information from any tenderer.</w:t>
      </w:r>
    </w:p>
    <w:p w14:paraId="6D77BECE" w14:textId="77777777" w:rsidR="002430C0" w:rsidRPr="007939A6" w:rsidRDefault="00E13456">
      <w:pPr>
        <w:jc w:val="both"/>
        <w:rPr>
          <w:rFonts w:ascii="Arial" w:hAnsi="Arial"/>
        </w:rPr>
      </w:pPr>
      <w:r w:rsidRPr="007939A6">
        <w:rPr>
          <w:rFonts w:ascii="Arial" w:hAnsi="Arial"/>
        </w:rPr>
        <w:t>We acknowledge that the submission of this tender does not constitute a binding contract until both parties have executed a formal agreement.</w:t>
      </w:r>
    </w:p>
    <w:p w14:paraId="25DFD53B" w14:textId="77777777" w:rsidR="002430C0" w:rsidRPr="007939A6" w:rsidRDefault="00E13456">
      <w:pPr>
        <w:jc w:val="both"/>
        <w:rPr>
          <w:rFonts w:ascii="Arial" w:hAnsi="Arial"/>
        </w:rPr>
      </w:pPr>
      <w:r w:rsidRPr="007939A6">
        <w:rPr>
          <w:rFonts w:ascii="Arial" w:hAnsi="Arial"/>
        </w:rPr>
        <w:t>Yours sincerely,</w:t>
      </w:r>
    </w:p>
    <w:p w14:paraId="1703FD98" w14:textId="77777777" w:rsidR="002430C0" w:rsidRPr="007939A6" w:rsidRDefault="002430C0">
      <w:pPr>
        <w:jc w:val="both"/>
        <w:rPr>
          <w:rFonts w:ascii="Arial" w:hAnsi="Arial"/>
        </w:rPr>
      </w:pPr>
    </w:p>
    <w:p w14:paraId="0F247CCC" w14:textId="77777777" w:rsidR="002430C0" w:rsidRPr="007939A6" w:rsidRDefault="00E13456">
      <w:pPr>
        <w:jc w:val="both"/>
        <w:rPr>
          <w:rFonts w:ascii="Arial" w:hAnsi="Arial"/>
        </w:rPr>
      </w:pPr>
      <w:r w:rsidRPr="007939A6">
        <w:rPr>
          <w:rFonts w:ascii="Arial" w:hAnsi="Arial"/>
        </w:rPr>
        <w:lastRenderedPageBreak/>
        <w:t>[Name]</w:t>
      </w:r>
    </w:p>
    <w:p w14:paraId="05D46A04" w14:textId="77777777" w:rsidR="002430C0" w:rsidRPr="007939A6" w:rsidRDefault="00E13456">
      <w:pPr>
        <w:jc w:val="both"/>
        <w:rPr>
          <w:rFonts w:ascii="Arial" w:hAnsi="Arial"/>
        </w:rPr>
      </w:pPr>
      <w:r w:rsidRPr="007939A6">
        <w:rPr>
          <w:rFonts w:ascii="Arial" w:hAnsi="Arial"/>
        </w:rPr>
        <w:t>[Position]</w:t>
      </w:r>
    </w:p>
    <w:p w14:paraId="40F3CF01" w14:textId="77777777" w:rsidR="002430C0" w:rsidRPr="007939A6" w:rsidRDefault="00E13456">
      <w:pPr>
        <w:jc w:val="both"/>
        <w:rPr>
          <w:rFonts w:ascii="Arial" w:hAnsi="Arial"/>
        </w:rPr>
      </w:pPr>
      <w:r w:rsidRPr="007939A6">
        <w:rPr>
          <w:rFonts w:ascii="Arial" w:hAnsi="Arial"/>
        </w:rPr>
        <w:t>[Company’s Name]</w:t>
      </w:r>
    </w:p>
    <w:p w14:paraId="64593200" w14:textId="77777777" w:rsidR="002430C0" w:rsidRPr="007939A6" w:rsidRDefault="00E13456">
      <w:pPr>
        <w:jc w:val="both"/>
        <w:rPr>
          <w:rFonts w:ascii="Arial" w:hAnsi="Arial"/>
        </w:rPr>
      </w:pPr>
      <w:r w:rsidRPr="007939A6">
        <w:rPr>
          <w:rFonts w:ascii="Arial" w:hAnsi="Arial"/>
        </w:rPr>
        <w:t>[Email Address]</w:t>
      </w:r>
    </w:p>
    <w:p w14:paraId="4CE025A2" w14:textId="77777777" w:rsidR="002430C0" w:rsidRPr="007939A6" w:rsidRDefault="00E13456">
      <w:pPr>
        <w:jc w:val="both"/>
        <w:rPr>
          <w:rFonts w:ascii="Arial" w:hAnsi="Arial"/>
        </w:rPr>
      </w:pPr>
      <w:r w:rsidRPr="007939A6">
        <w:rPr>
          <w:rFonts w:ascii="Arial" w:hAnsi="Arial"/>
        </w:rPr>
        <w:t>[Phone Number]</w:t>
      </w:r>
    </w:p>
    <w:sectPr w:rsidR="002430C0" w:rsidRPr="007939A6">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2B8509" w14:textId="77777777" w:rsidR="00594BDB" w:rsidRDefault="00594BDB">
      <w:pPr>
        <w:spacing w:after="0" w:line="240" w:lineRule="auto"/>
      </w:pPr>
      <w:r>
        <w:separator/>
      </w:r>
    </w:p>
  </w:endnote>
  <w:endnote w:type="continuationSeparator" w:id="0">
    <w:p w14:paraId="7F9D247F" w14:textId="77777777" w:rsidR="00594BDB" w:rsidRDefault="00594B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B61C0" w14:textId="77777777" w:rsidR="00594BDB" w:rsidRDefault="00594BDB">
      <w:pPr>
        <w:spacing w:after="0" w:line="240" w:lineRule="auto"/>
      </w:pPr>
      <w:r>
        <w:rPr>
          <w:color w:val="000000"/>
        </w:rPr>
        <w:separator/>
      </w:r>
    </w:p>
  </w:footnote>
  <w:footnote w:type="continuationSeparator" w:id="0">
    <w:p w14:paraId="2BB41E54" w14:textId="77777777" w:rsidR="00594BDB" w:rsidRDefault="00594B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F56A92"/>
    <w:multiLevelType w:val="multilevel"/>
    <w:tmpl w:val="7C82FB8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7DE21341"/>
    <w:multiLevelType w:val="multilevel"/>
    <w:tmpl w:val="A234234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114492575">
    <w:abstractNumId w:val="0"/>
  </w:num>
  <w:num w:numId="2" w16cid:durableId="9861306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30C0"/>
    <w:rsid w:val="00043865"/>
    <w:rsid w:val="002430C0"/>
    <w:rsid w:val="00594BDB"/>
    <w:rsid w:val="005B6C83"/>
    <w:rsid w:val="00716968"/>
    <w:rsid w:val="007939A6"/>
    <w:rsid w:val="009E09BB"/>
    <w:rsid w:val="00A85771"/>
    <w:rsid w:val="00C011C3"/>
    <w:rsid w:val="00E134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0B523"/>
  <w15:docId w15:val="{741F67D0-3DDA-4F20-BBD8-E1ADBDB14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sz w:val="22"/>
        <w:szCs w:val="22"/>
        <w:lang w:val="en-GB" w:eastAsia="en-US" w:bidi="ar-SA"/>
      </w:rPr>
    </w:rPrDefault>
    <w:pPrDefault>
      <w:pPr>
        <w:autoSpaceDN w:val="0"/>
        <w:spacing w:after="160" w:line="251"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spacing w:before="100" w:after="100" w:line="240" w:lineRule="auto"/>
      <w:jc w:val="both"/>
    </w:pPr>
    <w:rPr>
      <w:rFonts w:ascii="Times New Roman" w:eastAsia="Times New Roman" w:hAnsi="Times New Roman" w:cs="Times New Roman"/>
      <w:b/>
      <w:sz w:val="24"/>
      <w:szCs w:val="24"/>
      <w:lang w:eastAsia="en-GB"/>
    </w:rPr>
  </w:style>
  <w:style w:type="character" w:customStyle="1" w:styleId="Text1Char">
    <w:name w:val="Text 1 Char"/>
    <w:rPr>
      <w:rFonts w:ascii="Times New Roman" w:eastAsia="Times New Roman" w:hAnsi="Times New Roman" w:cs="Times New Roman"/>
      <w:b/>
      <w:sz w:val="24"/>
      <w:szCs w:val="24"/>
      <w:lang w:eastAsia="en-GB"/>
    </w:rPr>
  </w:style>
  <w:style w:type="character" w:styleId="CommentReference">
    <w:name w:val="annotation reference"/>
    <w:basedOn w:val="DefaultParagraphFont"/>
    <w:rPr>
      <w:sz w:val="16"/>
      <w:szCs w:val="16"/>
    </w:rPr>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rPr>
      <w:sz w:val="20"/>
      <w:szCs w:val="20"/>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basedOn w:val="DefaultParagraphFont"/>
    <w:rPr>
      <w:rFonts w:ascii="Tahoma" w:hAnsi="Tahoma" w:cs="Tahoma"/>
      <w:sz w:val="16"/>
      <w:szCs w:val="16"/>
    </w:rPr>
  </w:style>
  <w:style w:type="paragraph" w:styleId="ListParagraph">
    <w:name w:val="List Paragraph"/>
    <w:basedOn w:val="Normal"/>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d292b1fe-f91d-47f4-ac94-be686920b0d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A7DDEFA11BF5F4485CB5F64DCC369E5" ma:contentTypeVersion="14" ma:contentTypeDescription="Create a new document." ma:contentTypeScope="" ma:versionID="78be4c87eca51d10b57658e7c77bb6cf">
  <xsd:schema xmlns:xsd="http://www.w3.org/2001/XMLSchema" xmlns:xs="http://www.w3.org/2001/XMLSchema" xmlns:p="http://schemas.microsoft.com/office/2006/metadata/properties" xmlns:ns2="d292b1fe-f91d-47f4-ac94-be686920b0dc" xmlns:ns3="e6b88493-a865-49b9-b502-6098bd4e94c2" targetNamespace="http://schemas.microsoft.com/office/2006/metadata/properties" ma:root="true" ma:fieldsID="e3c342754d8d900f492e6d134f9cf133" ns2:_="" ns3:_="">
    <xsd:import namespace="d292b1fe-f91d-47f4-ac94-be686920b0dc"/>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92b1fe-f91d-47f4-ac94-be686920b0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FA1247-4956-445B-B9CA-A2416187B525}">
  <ds:schemaRefs>
    <ds:schemaRef ds:uri="45406fc2-636a-40e2-936f-5106154128e7"/>
    <ds:schemaRef ds:uri="http://schemas.microsoft.com/office/infopath/2007/PartnerControls"/>
    <ds:schemaRef ds:uri="http://purl.org/dc/dcmitype/"/>
    <ds:schemaRef ds:uri="e6b88493-a865-49b9-b502-6098bd4e94c2"/>
    <ds:schemaRef ds:uri="http://purl.org/dc/elements/1.1/"/>
    <ds:schemaRef ds:uri="http://schemas.microsoft.com/office/2006/documentManagement/types"/>
    <ds:schemaRef ds:uri="http://schemas.openxmlformats.org/package/2006/metadata/core-properties"/>
    <ds:schemaRef ds:uri="http://schemas.microsoft.com/office/2006/metadata/properties"/>
    <ds:schemaRef ds:uri="http://www.w3.org/XML/1998/namespace"/>
    <ds:schemaRef ds:uri="http://purl.org/dc/terms/"/>
    <ds:schemaRef ds:uri="d292b1fe-f91d-47f4-ac94-be686920b0dc"/>
  </ds:schemaRefs>
</ds:datastoreItem>
</file>

<file path=customXml/itemProps2.xml><?xml version="1.0" encoding="utf-8"?>
<ds:datastoreItem xmlns:ds="http://schemas.openxmlformats.org/officeDocument/2006/customXml" ds:itemID="{1E580FC5-01BC-44FB-902E-C8601F0545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92b1fe-f91d-47f4-ac94-be686920b0dc"/>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43B6BDE-1FE6-4249-8235-A1394D25EA5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292</Words>
  <Characters>1721</Characters>
  <Application>Microsoft Office Word</Application>
  <DocSecurity>0</DocSecurity>
  <Lines>46</Lines>
  <Paragraphs>35</Paragraphs>
  <ScaleCrop>false</ScaleCrop>
  <Company/>
  <LinksUpToDate>false</LinksUpToDate>
  <CharactersWithSpaces>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cremona cotovelea</dc:creator>
  <dc:description/>
  <cp:lastModifiedBy>Ružica Simović</cp:lastModifiedBy>
  <cp:revision>6</cp:revision>
  <dcterms:created xsi:type="dcterms:W3CDTF">2024-10-02T07:41:00Z</dcterms:created>
  <dcterms:modified xsi:type="dcterms:W3CDTF">2025-11-19T15:38:00Z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0x0101004A7DDEFA11BF5F4485CB5F64DCC369E5</vt:lpwstr>
  </property>
  <property fmtid="{D5CDD505-2E9C-101B-9397-08002B2CF9AE}" pid="3" name="MediaServiceImageTags">
    <vt:lpwstr/>
  </property>
</Properties>
</file>