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25301" w:rsidRDefault="0051435D" w14:paraId="6CC39AF6" w14:textId="5CB669C8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1" behindDoc="1" locked="0" layoutInCell="1" allowOverlap="1" wp14:anchorId="4FA653C8" wp14:editId="3AE8FBAB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DDB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70BAB10" wp14:editId="2CFF6445">
                <wp:simplePos x="0" y="0"/>
                <wp:positionH relativeFrom="page">
                  <wp:posOffset>3246120</wp:posOffset>
                </wp:positionH>
                <wp:positionV relativeFrom="page">
                  <wp:posOffset>7927340</wp:posOffset>
                </wp:positionV>
                <wp:extent cx="4151630" cy="797560"/>
                <wp:effectExtent l="0" t="0" r="0" b="0"/>
                <wp:wrapNone/>
                <wp:docPr id="185962247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1630" cy="797560"/>
                        </a:xfrm>
                        <a:custGeom>
                          <a:avLst/>
                          <a:gdLst>
                            <a:gd name="T0" fmla="+- 0 6653 5112"/>
                            <a:gd name="T1" fmla="*/ T0 w 6538"/>
                            <a:gd name="T2" fmla="+- 0 12484 12484"/>
                            <a:gd name="T3" fmla="*/ 12484 h 1256"/>
                            <a:gd name="T4" fmla="+- 0 5112 5112"/>
                            <a:gd name="T5" fmla="*/ T4 w 6538"/>
                            <a:gd name="T6" fmla="+- 0 12484 12484"/>
                            <a:gd name="T7" fmla="*/ 12484 h 1256"/>
                            <a:gd name="T8" fmla="+- 0 5112 5112"/>
                            <a:gd name="T9" fmla="*/ T8 w 6538"/>
                            <a:gd name="T10" fmla="+- 0 13740 12484"/>
                            <a:gd name="T11" fmla="*/ 13740 h 1256"/>
                            <a:gd name="T12" fmla="+- 0 6653 5112"/>
                            <a:gd name="T13" fmla="*/ T12 w 6538"/>
                            <a:gd name="T14" fmla="+- 0 13740 12484"/>
                            <a:gd name="T15" fmla="*/ 13740 h 1256"/>
                            <a:gd name="T16" fmla="+- 0 6653 5112"/>
                            <a:gd name="T17" fmla="*/ T16 w 6538"/>
                            <a:gd name="T18" fmla="+- 0 12484 12484"/>
                            <a:gd name="T19" fmla="*/ 12484 h 1256"/>
                            <a:gd name="T20" fmla="+- 0 9109 5112"/>
                            <a:gd name="T21" fmla="*/ T20 w 6538"/>
                            <a:gd name="T22" fmla="+- 0 12484 12484"/>
                            <a:gd name="T23" fmla="*/ 12484 h 1256"/>
                            <a:gd name="T24" fmla="+- 0 6683 5112"/>
                            <a:gd name="T25" fmla="*/ T24 w 6538"/>
                            <a:gd name="T26" fmla="+- 0 12484 12484"/>
                            <a:gd name="T27" fmla="*/ 12484 h 1256"/>
                            <a:gd name="T28" fmla="+- 0 6683 5112"/>
                            <a:gd name="T29" fmla="*/ T28 w 6538"/>
                            <a:gd name="T30" fmla="+- 0 13740 12484"/>
                            <a:gd name="T31" fmla="*/ 13740 h 1256"/>
                            <a:gd name="T32" fmla="+- 0 9109 5112"/>
                            <a:gd name="T33" fmla="*/ T32 w 6538"/>
                            <a:gd name="T34" fmla="+- 0 13740 12484"/>
                            <a:gd name="T35" fmla="*/ 13740 h 1256"/>
                            <a:gd name="T36" fmla="+- 0 9109 5112"/>
                            <a:gd name="T37" fmla="*/ T36 w 6538"/>
                            <a:gd name="T38" fmla="+- 0 12484 12484"/>
                            <a:gd name="T39" fmla="*/ 12484 h 1256"/>
                            <a:gd name="T40" fmla="+- 0 11650 5112"/>
                            <a:gd name="T41" fmla="*/ T40 w 6538"/>
                            <a:gd name="T42" fmla="+- 0 12484 12484"/>
                            <a:gd name="T43" fmla="*/ 12484 h 1256"/>
                            <a:gd name="T44" fmla="+- 0 9139 5112"/>
                            <a:gd name="T45" fmla="*/ T44 w 6538"/>
                            <a:gd name="T46" fmla="+- 0 12484 12484"/>
                            <a:gd name="T47" fmla="*/ 12484 h 1256"/>
                            <a:gd name="T48" fmla="+- 0 9139 5112"/>
                            <a:gd name="T49" fmla="*/ T48 w 6538"/>
                            <a:gd name="T50" fmla="+- 0 13740 12484"/>
                            <a:gd name="T51" fmla="*/ 13740 h 1256"/>
                            <a:gd name="T52" fmla="+- 0 11650 5112"/>
                            <a:gd name="T53" fmla="*/ T52 w 6538"/>
                            <a:gd name="T54" fmla="+- 0 13740 12484"/>
                            <a:gd name="T55" fmla="*/ 13740 h 1256"/>
                            <a:gd name="T56" fmla="+- 0 11650 5112"/>
                            <a:gd name="T57" fmla="*/ T56 w 6538"/>
                            <a:gd name="T58" fmla="+- 0 12484 12484"/>
                            <a:gd name="T59" fmla="*/ 12484 h 1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538" h="1256">
                              <a:moveTo>
                                <a:pt x="1541" y="0"/>
                              </a:moveTo>
                              <a:lnTo>
                                <a:pt x="0" y="0"/>
                              </a:lnTo>
                              <a:lnTo>
                                <a:pt x="0" y="1256"/>
                              </a:lnTo>
                              <a:lnTo>
                                <a:pt x="1541" y="1256"/>
                              </a:lnTo>
                              <a:lnTo>
                                <a:pt x="1541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1571" y="0"/>
                              </a:lnTo>
                              <a:lnTo>
                                <a:pt x="1571" y="1256"/>
                              </a:lnTo>
                              <a:lnTo>
                                <a:pt x="3997" y="1256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6538" y="0"/>
                              </a:moveTo>
                              <a:lnTo>
                                <a:pt x="4027" y="0"/>
                              </a:lnTo>
                              <a:lnTo>
                                <a:pt x="4027" y="1256"/>
                              </a:lnTo>
                              <a:lnTo>
                                <a:pt x="6538" y="1256"/>
                              </a:lnTo>
                              <a:lnTo>
                                <a:pt x="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AutoShape 7" style="position:absolute;margin-left:255.6pt;margin-top:624.2pt;width:326.9pt;height:62.8pt;z-index:-161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8,1256" o:spid="_x0000_s1026" stroked="f" path="m1541,l,,,1256r1541,l1541,xm3997,l1571,r,1256l3997,1256,3997,xm6538,l4027,r,1256l6538,1256,653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" w14:anchorId="61E43FB6">
                <v:path arrowok="t" o:connecttype="custom" o:connectlocs="978535,7927340;0,7927340;0,8724900;978535,8724900;978535,7927340;2538095,7927340;997585,7927340;997585,8724900;2538095,8724900;2538095,7927340;4151630,7927340;2557145,7927340;2557145,8724900;4151630,8724900;4151630,7927340" o:connectangles="0,0,0,0,0,0,0,0,0,0,0,0,0,0,0"/>
                <w10:wrap anchorx="page" anchory="page"/>
              </v:shape>
            </w:pict>
          </mc:Fallback>
        </mc:AlternateContent>
      </w:r>
    </w:p>
    <w:p w:rsidR="00325301" w:rsidRDefault="0051435D" w14:paraId="271CC694" w14:textId="77777777">
      <w:pPr>
        <w:pStyle w:val="Title"/>
      </w:pPr>
      <w:r>
        <w:t>MEETINGS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SECRETARIAT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TRANSPORT COMMUNITY</w:t>
      </w:r>
      <w:r>
        <w:rPr>
          <w:spacing w:val="-6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ORGANISATIONS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SELF-EMPLOYED</w:t>
      </w:r>
      <w:r>
        <w:rPr>
          <w:spacing w:val="1"/>
        </w:rPr>
        <w:t xml:space="preserve"> </w:t>
      </w:r>
      <w:r>
        <w:t>INDIVIDUALS</w:t>
      </w:r>
    </w:p>
    <w:p w:rsidR="00325301" w:rsidRDefault="00325301" w14:paraId="15FAF54F" w14:textId="77777777">
      <w:pPr>
        <w:pStyle w:val="BodyText"/>
        <w:rPr>
          <w:rFonts w:ascii="Arial"/>
          <w:b/>
          <w:sz w:val="20"/>
        </w:rPr>
      </w:pPr>
    </w:p>
    <w:p w:rsidR="00325301" w:rsidRDefault="00325301" w14:paraId="57A18D7F" w14:textId="77777777">
      <w:pPr>
        <w:pStyle w:val="BodyText"/>
        <w:spacing w:before="11"/>
        <w:rPr>
          <w:rFonts w:ascii="Arial"/>
          <w:b/>
          <w:sz w:val="17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63B24B6F" w14:textId="77777777">
        <w:trPr>
          <w:trHeight w:val="795"/>
        </w:trPr>
        <w:tc>
          <w:tcPr>
            <w:tcW w:w="1407" w:type="dxa"/>
            <w:shd w:val="clear" w:color="auto" w:fill="E0E0E0"/>
          </w:tcPr>
          <w:p w:rsidR="00325301" w:rsidRDefault="00325301" w14:paraId="6BBE2B02" w14:textId="77777777">
            <w:pPr>
              <w:pStyle w:val="TableParagraph"/>
              <w:spacing w:before="9"/>
              <w:ind w:left="0"/>
              <w:rPr>
                <w:rFonts w:ascii="Arial"/>
                <w:b/>
                <w:sz w:val="34"/>
              </w:rPr>
            </w:pPr>
          </w:p>
          <w:p w:rsidR="00325301" w:rsidRDefault="0051435D" w14:paraId="7984DED0" w14:textId="77777777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</w:p>
        </w:tc>
        <w:tc>
          <w:tcPr>
            <w:tcW w:w="3113" w:type="dxa"/>
            <w:shd w:val="clear" w:color="auto" w:fill="E0E0E0"/>
          </w:tcPr>
          <w:p w:rsidR="00325301" w:rsidRDefault="00325301" w14:paraId="7964D1C3" w14:textId="77777777">
            <w:pPr>
              <w:pStyle w:val="TableParagraph"/>
              <w:spacing w:before="9"/>
              <w:ind w:left="0"/>
              <w:rPr>
                <w:rFonts w:ascii="Arial"/>
                <w:b/>
                <w:sz w:val="34"/>
              </w:rPr>
            </w:pPr>
          </w:p>
          <w:p w:rsidR="00325301" w:rsidRDefault="0051435D" w14:paraId="2BD01DF4" w14:textId="77777777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Official</w:t>
            </w:r>
          </w:p>
        </w:tc>
        <w:tc>
          <w:tcPr>
            <w:tcW w:w="1572" w:type="dxa"/>
            <w:shd w:val="clear" w:color="auto" w:fill="E0E0E0"/>
          </w:tcPr>
          <w:p w:rsidR="00325301" w:rsidRDefault="00325301" w14:paraId="6A19D3B5" w14:textId="77777777">
            <w:pPr>
              <w:pStyle w:val="TableParagraph"/>
              <w:spacing w:before="9"/>
              <w:ind w:left="0"/>
              <w:rPr>
                <w:rFonts w:ascii="Arial"/>
                <w:b/>
                <w:sz w:val="34"/>
              </w:rPr>
            </w:pPr>
          </w:p>
          <w:p w:rsidR="00325301" w:rsidRDefault="0051435D" w14:paraId="7BDBBE30" w14:textId="77777777">
            <w:pPr>
              <w:pStyle w:val="TableParagraph"/>
              <w:spacing w:before="0"/>
              <w:ind w:left="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Location</w:t>
            </w:r>
          </w:p>
        </w:tc>
        <w:tc>
          <w:tcPr>
            <w:tcW w:w="2455" w:type="dxa"/>
            <w:shd w:val="clear" w:color="auto" w:fill="E0E0E0"/>
          </w:tcPr>
          <w:p w:rsidR="00325301" w:rsidRDefault="00325301" w14:paraId="381C25CF" w14:textId="77777777">
            <w:pPr>
              <w:pStyle w:val="TableParagraph"/>
              <w:spacing w:before="9"/>
              <w:ind w:left="0"/>
              <w:rPr>
                <w:rFonts w:ascii="Arial"/>
                <w:b/>
                <w:sz w:val="34"/>
              </w:rPr>
            </w:pPr>
          </w:p>
          <w:p w:rsidR="00325301" w:rsidRDefault="0051435D" w14:paraId="2AE33F1B" w14:textId="77777777">
            <w:pPr>
              <w:pStyle w:val="TableParagraph"/>
              <w:spacing w:before="0"/>
              <w:ind w:left="1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Entity/</w:t>
            </w:r>
            <w:proofErr w:type="spellStart"/>
            <w:r>
              <w:rPr>
                <w:rFonts w:ascii="Arial"/>
                <w:b/>
                <w:sz w:val="24"/>
              </w:rPr>
              <w:t>ies</w:t>
            </w:r>
            <w:proofErr w:type="spellEnd"/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met</w:t>
            </w:r>
          </w:p>
        </w:tc>
        <w:tc>
          <w:tcPr>
            <w:tcW w:w="2542" w:type="dxa"/>
            <w:shd w:val="clear" w:color="auto" w:fill="E0E0E0"/>
          </w:tcPr>
          <w:p w:rsidR="00325301" w:rsidRDefault="0051435D" w14:paraId="6AF8BE88" w14:textId="77777777">
            <w:pPr>
              <w:pStyle w:val="TableParagraph"/>
              <w:spacing w:before="122" w:line="242" w:lineRule="auto"/>
              <w:ind w:left="130" w:right="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Subject(s)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meeting</w:t>
            </w:r>
          </w:p>
        </w:tc>
      </w:tr>
      <w:tr w:rsidR="00325301" w14:paraId="0265EF64" w14:textId="77777777">
        <w:trPr>
          <w:trHeight w:val="2514"/>
        </w:trPr>
        <w:tc>
          <w:tcPr>
            <w:tcW w:w="1407" w:type="dxa"/>
          </w:tcPr>
          <w:p w:rsidR="00325301" w:rsidRDefault="0051435D" w14:paraId="4A04CE0B" w14:textId="77777777">
            <w:pPr>
              <w:pStyle w:val="TableParagraph"/>
            </w:pPr>
            <w:r>
              <w:t>10.02.2021.</w:t>
            </w:r>
          </w:p>
        </w:tc>
        <w:tc>
          <w:tcPr>
            <w:tcW w:w="3113" w:type="dxa"/>
          </w:tcPr>
          <w:p w:rsidR="00325301" w:rsidRDefault="0051435D" w14:paraId="35616B57" w14:textId="77777777">
            <w:pPr>
              <w:pStyle w:val="TableParagraph"/>
              <w:ind w:right="1156"/>
            </w:pPr>
            <w:r>
              <w:t>Matej Zakonjsek</w:t>
            </w:r>
            <w:r>
              <w:rPr>
                <w:spacing w:val="1"/>
              </w:rPr>
              <w:t xml:space="preserve"> </w:t>
            </w:r>
            <w:r>
              <w:t>Albert</w:t>
            </w:r>
            <w:r>
              <w:rPr>
                <w:spacing w:val="1"/>
              </w:rPr>
              <w:t xml:space="preserve"> </w:t>
            </w:r>
            <w:r>
              <w:t>Kolgeci</w:t>
            </w:r>
            <w:r>
              <w:rPr>
                <w:spacing w:val="1"/>
              </w:rPr>
              <w:t xml:space="preserve"> </w:t>
            </w:r>
            <w:r>
              <w:t>Tatjana Jovanovic</w:t>
            </w:r>
            <w:r>
              <w:rPr>
                <w:spacing w:val="-59"/>
              </w:rPr>
              <w:t xml:space="preserve"> </w:t>
            </w:r>
            <w:r>
              <w:t>Liljana</w:t>
            </w:r>
            <w:r>
              <w:rPr>
                <w:spacing w:val="-1"/>
              </w:rPr>
              <w:t xml:space="preserve"> </w:t>
            </w:r>
            <w:r>
              <w:t>Cela</w:t>
            </w:r>
          </w:p>
        </w:tc>
        <w:tc>
          <w:tcPr>
            <w:tcW w:w="1572" w:type="dxa"/>
          </w:tcPr>
          <w:p w:rsidR="00325301" w:rsidRDefault="0051435D" w14:paraId="755FBF4B" w14:textId="77777777">
            <w:pPr>
              <w:pStyle w:val="TableParagraph"/>
              <w:spacing w:before="117" w:line="242" w:lineRule="auto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753AA684" w14:textId="77777777">
            <w:pPr>
              <w:pStyle w:val="TableParagraph"/>
              <w:spacing w:before="117" w:line="244" w:lineRule="auto"/>
              <w:ind w:left="129" w:right="82"/>
            </w:pPr>
            <w:r>
              <w:t>European Federation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Road</w:t>
            </w:r>
            <w:r>
              <w:rPr>
                <w:spacing w:val="-3"/>
              </w:rPr>
              <w:t xml:space="preserve"> </w:t>
            </w:r>
            <w:r>
              <w:t>Traffic</w:t>
            </w:r>
            <w:r>
              <w:rPr>
                <w:spacing w:val="-7"/>
              </w:rPr>
              <w:t xml:space="preserve"> </w:t>
            </w:r>
            <w:r>
              <w:t>Victims</w:t>
            </w:r>
          </w:p>
        </w:tc>
        <w:tc>
          <w:tcPr>
            <w:tcW w:w="2542" w:type="dxa"/>
          </w:tcPr>
          <w:p w:rsidR="00325301" w:rsidRDefault="0051435D" w14:paraId="661302F9" w14:textId="77777777">
            <w:pPr>
              <w:pStyle w:val="TableParagraph"/>
              <w:ind w:left="130" w:right="88"/>
            </w:pPr>
            <w:r>
              <w:t>Introductory meeting.</w:t>
            </w:r>
            <w:r>
              <w:rPr>
                <w:spacing w:val="1"/>
              </w:rPr>
              <w:t xml:space="preserve"> </w:t>
            </w:r>
            <w:r>
              <w:t>Presentation of work of</w:t>
            </w:r>
            <w:r>
              <w:rPr>
                <w:spacing w:val="-59"/>
              </w:rPr>
              <w:t xml:space="preserve"> </w:t>
            </w:r>
            <w:r>
              <w:t>the Transport</w:t>
            </w:r>
            <w:r>
              <w:rPr>
                <w:spacing w:val="1"/>
              </w:rPr>
              <w:t xml:space="preserve"> </w:t>
            </w:r>
            <w:r>
              <w:t>Community and the</w:t>
            </w:r>
            <w:r>
              <w:rPr>
                <w:spacing w:val="1"/>
              </w:rPr>
              <w:t xml:space="preserve"> </w:t>
            </w:r>
            <w:r>
              <w:t>European</w:t>
            </w:r>
            <w:r>
              <w:rPr>
                <w:spacing w:val="61"/>
              </w:rPr>
              <w:t xml:space="preserve"> </w:t>
            </w:r>
            <w:r>
              <w:t>Federation</w:t>
            </w:r>
            <w:r>
              <w:rPr>
                <w:spacing w:val="1"/>
              </w:rPr>
              <w:t xml:space="preserve"> </w:t>
            </w:r>
            <w:r>
              <w:t>of Road Traffic Victims.</w:t>
            </w:r>
            <w:r>
              <w:rPr>
                <w:spacing w:val="-59"/>
              </w:rPr>
              <w:t xml:space="preserve"> </w:t>
            </w:r>
            <w:r>
              <w:t>Discussion on the</w:t>
            </w:r>
            <w:r>
              <w:rPr>
                <w:spacing w:val="1"/>
              </w:rPr>
              <w:t xml:space="preserve"> </w:t>
            </w:r>
            <w:r>
              <w:t>possible modes of</w:t>
            </w:r>
            <w:r>
              <w:rPr>
                <w:spacing w:val="1"/>
              </w:rPr>
              <w:t xml:space="preserve"> </w:t>
            </w:r>
            <w:r>
              <w:t>collaboration.</w:t>
            </w:r>
          </w:p>
        </w:tc>
      </w:tr>
      <w:tr w:rsidR="00325301" w14:paraId="7CB5D112" w14:textId="77777777">
        <w:trPr>
          <w:trHeight w:val="1256"/>
        </w:trPr>
        <w:tc>
          <w:tcPr>
            <w:tcW w:w="1407" w:type="dxa"/>
          </w:tcPr>
          <w:p w:rsidR="00325301" w:rsidRDefault="0051435D" w14:paraId="1B9D7625" w14:textId="77777777">
            <w:pPr>
              <w:pStyle w:val="TableParagraph"/>
              <w:spacing w:before="126"/>
            </w:pPr>
            <w:r>
              <w:t>22.02.2021.</w:t>
            </w:r>
          </w:p>
        </w:tc>
        <w:tc>
          <w:tcPr>
            <w:tcW w:w="3113" w:type="dxa"/>
          </w:tcPr>
          <w:p w:rsidR="00325301" w:rsidRDefault="0051435D" w14:paraId="02CA205F" w14:textId="77777777">
            <w:pPr>
              <w:pStyle w:val="TableParagraph"/>
              <w:spacing w:before="126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1F488619" w14:textId="77777777">
            <w:pPr>
              <w:pStyle w:val="TableParagraph"/>
              <w:spacing w:before="126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3C4D3FA8" w14:textId="77777777">
            <w:pPr>
              <w:pStyle w:val="TableParagraph"/>
              <w:spacing w:before="126"/>
              <w:ind w:left="129" w:right="136"/>
            </w:pPr>
            <w:r>
              <w:t xml:space="preserve">Alexis </w:t>
            </w:r>
            <w:proofErr w:type="spellStart"/>
            <w:r>
              <w:t>Pramagioulis</w:t>
            </w:r>
            <w:proofErr w:type="spellEnd"/>
            <w:r>
              <w:t xml:space="preserve"> -</w:t>
            </w:r>
            <w:r>
              <w:rPr>
                <w:spacing w:val="1"/>
              </w:rPr>
              <w:t xml:space="preserve"> </w:t>
            </w:r>
            <w:r>
              <w:t>consultant working for</w:t>
            </w:r>
            <w:r>
              <w:rPr>
                <w:spacing w:val="-59"/>
              </w:rPr>
              <w:t xml:space="preserve"> </w:t>
            </w:r>
            <w:r>
              <w:t>Energy Community</w:t>
            </w:r>
            <w:r>
              <w:rPr>
                <w:spacing w:val="1"/>
              </w:rPr>
              <w:t xml:space="preserve"> </w:t>
            </w:r>
            <w:r>
              <w:t>Hydrogen</w:t>
            </w:r>
            <w:r>
              <w:rPr>
                <w:spacing w:val="-1"/>
              </w:rPr>
              <w:t xml:space="preserve"> </w:t>
            </w:r>
            <w:r>
              <w:t>study</w:t>
            </w:r>
          </w:p>
        </w:tc>
        <w:tc>
          <w:tcPr>
            <w:tcW w:w="2542" w:type="dxa"/>
          </w:tcPr>
          <w:p w:rsidR="00325301" w:rsidRDefault="0051435D" w14:paraId="7A8FE0F3" w14:textId="77777777">
            <w:pPr>
              <w:pStyle w:val="TableParagraph"/>
              <w:spacing w:before="126"/>
              <w:ind w:left="130" w:right="148"/>
            </w:pPr>
            <w:r>
              <w:t>Availability of transport</w:t>
            </w:r>
            <w:r>
              <w:rPr>
                <w:spacing w:val="-60"/>
              </w:rPr>
              <w:t xml:space="preserve"> </w:t>
            </w:r>
            <w:r>
              <w:t>data to be used in the</w:t>
            </w:r>
            <w:r>
              <w:rPr>
                <w:spacing w:val="1"/>
              </w:rPr>
              <w:t xml:space="preserve"> </w:t>
            </w:r>
            <w:r>
              <w:t>Energy Community</w:t>
            </w:r>
            <w:r>
              <w:rPr>
                <w:spacing w:val="1"/>
              </w:rPr>
              <w:t xml:space="preserve"> </w:t>
            </w:r>
            <w:r>
              <w:t>study</w:t>
            </w:r>
          </w:p>
        </w:tc>
      </w:tr>
      <w:tr w:rsidR="00325301" w14:paraId="2F0D4F11" w14:textId="77777777">
        <w:trPr>
          <w:trHeight w:val="2516"/>
        </w:trPr>
        <w:tc>
          <w:tcPr>
            <w:tcW w:w="1407" w:type="dxa"/>
          </w:tcPr>
          <w:p w:rsidR="00325301" w:rsidRDefault="0051435D" w14:paraId="6622970C" w14:textId="77777777">
            <w:pPr>
              <w:pStyle w:val="TableParagraph"/>
            </w:pPr>
            <w:r>
              <w:t>25.02.2021.</w:t>
            </w:r>
          </w:p>
        </w:tc>
        <w:tc>
          <w:tcPr>
            <w:tcW w:w="3113" w:type="dxa"/>
          </w:tcPr>
          <w:p w:rsidR="00325301" w:rsidRDefault="0051435D" w14:paraId="58099CC5" w14:textId="77777777">
            <w:pPr>
              <w:pStyle w:val="TableParagraph"/>
              <w:spacing w:before="117" w:line="244" w:lineRule="auto"/>
              <w:ind w:right="1328"/>
            </w:pPr>
            <w:r>
              <w:t>Matej Zakonjsek</w:t>
            </w:r>
            <w:r>
              <w:rPr>
                <w:spacing w:val="-59"/>
              </w:rPr>
              <w:t xml:space="preserve"> </w:t>
            </w:r>
            <w:r>
              <w:t>Albert</w:t>
            </w:r>
            <w:r>
              <w:rPr>
                <w:spacing w:val="-4"/>
              </w:rPr>
              <w:t xml:space="preserve"> </w:t>
            </w:r>
            <w:r>
              <w:t>Kolgeci</w:t>
            </w:r>
          </w:p>
          <w:p w:rsidR="00325301" w:rsidRDefault="0051435D" w14:paraId="03D0239C" w14:textId="77777777">
            <w:pPr>
              <w:pStyle w:val="TableParagraph"/>
              <w:spacing w:before="0" w:line="242" w:lineRule="auto"/>
              <w:ind w:right="508"/>
            </w:pPr>
            <w:r>
              <w:t>Tatjana Jovanovic Stiglic</w:t>
            </w:r>
            <w:r>
              <w:rPr>
                <w:spacing w:val="-60"/>
              </w:rPr>
              <w:t xml:space="preserve"> </w:t>
            </w:r>
            <w:r>
              <w:t>Nerejda Hoxha</w:t>
            </w:r>
          </w:p>
          <w:p w:rsidRPr="00BB0DDB" w:rsidR="00325301" w:rsidRDefault="0051435D" w14:paraId="62F2DCAE" w14:textId="77777777">
            <w:pPr>
              <w:pStyle w:val="TableParagraph"/>
              <w:spacing w:before="0"/>
              <w:ind w:right="1177"/>
              <w:rPr>
                <w:lang w:val="it-IT"/>
              </w:rPr>
            </w:pPr>
            <w:r w:rsidRPr="00BB0DDB">
              <w:rPr>
                <w:lang w:val="it-IT"/>
              </w:rPr>
              <w:t>Liljana</w:t>
            </w:r>
            <w:r w:rsidRPr="00BB0DDB">
              <w:rPr>
                <w:spacing w:val="14"/>
                <w:lang w:val="it-IT"/>
              </w:rPr>
              <w:t xml:space="preserve"> </w:t>
            </w:r>
            <w:r w:rsidRPr="00BB0DDB">
              <w:rPr>
                <w:lang w:val="it-IT"/>
              </w:rPr>
              <w:t>Cela</w:t>
            </w:r>
            <w:r w:rsidRPr="00BB0DDB">
              <w:rPr>
                <w:spacing w:val="1"/>
                <w:lang w:val="it-IT"/>
              </w:rPr>
              <w:t xml:space="preserve"> </w:t>
            </w:r>
            <w:r w:rsidRPr="00BB0DDB">
              <w:rPr>
                <w:lang w:val="it-IT"/>
              </w:rPr>
              <w:t>Marko Kovacevic</w:t>
            </w:r>
            <w:r w:rsidRPr="00BB0DDB">
              <w:rPr>
                <w:spacing w:val="1"/>
                <w:lang w:val="it-IT"/>
              </w:rPr>
              <w:t xml:space="preserve"> </w:t>
            </w:r>
            <w:r w:rsidRPr="00BB0DDB">
              <w:rPr>
                <w:spacing w:val="-1"/>
                <w:lang w:val="it-IT"/>
              </w:rPr>
              <w:t>Emilija</w:t>
            </w:r>
            <w:r w:rsidRPr="00BB0DDB">
              <w:rPr>
                <w:spacing w:val="-13"/>
                <w:lang w:val="it-IT"/>
              </w:rPr>
              <w:t xml:space="preserve"> </w:t>
            </w:r>
            <w:r w:rsidRPr="00BB0DDB">
              <w:rPr>
                <w:lang w:val="it-IT"/>
              </w:rPr>
              <w:t>Dimitrijevic</w:t>
            </w:r>
          </w:p>
        </w:tc>
        <w:tc>
          <w:tcPr>
            <w:tcW w:w="1572" w:type="dxa"/>
          </w:tcPr>
          <w:p w:rsidR="00325301" w:rsidRDefault="0051435D" w14:paraId="1A08E438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6227E620" w14:textId="77777777">
            <w:pPr>
              <w:pStyle w:val="TableParagraph"/>
              <w:spacing w:before="117" w:line="244" w:lineRule="auto"/>
              <w:ind w:left="129" w:right="120"/>
            </w:pPr>
            <w:r>
              <w:t>European</w:t>
            </w:r>
            <w:r>
              <w:rPr>
                <w:spacing w:val="-11"/>
              </w:rPr>
              <w:t xml:space="preserve"> </w:t>
            </w:r>
            <w:r>
              <w:t>Union</w:t>
            </w:r>
            <w:r>
              <w:rPr>
                <w:spacing w:val="-11"/>
              </w:rPr>
              <w:t xml:space="preserve"> </w:t>
            </w:r>
            <w:r>
              <w:t>Road</w:t>
            </w:r>
            <w:r>
              <w:rPr>
                <w:spacing w:val="-58"/>
              </w:rPr>
              <w:t xml:space="preserve"> </w:t>
            </w:r>
            <w:r>
              <w:t>Federation</w:t>
            </w:r>
          </w:p>
        </w:tc>
        <w:tc>
          <w:tcPr>
            <w:tcW w:w="2542" w:type="dxa"/>
          </w:tcPr>
          <w:p w:rsidR="00325301" w:rsidRDefault="0051435D" w14:paraId="2FB432CA" w14:textId="77777777">
            <w:pPr>
              <w:pStyle w:val="TableParagraph"/>
              <w:ind w:left="130" w:right="111"/>
            </w:pPr>
            <w:r>
              <w:t>Presentation of work of</w:t>
            </w:r>
            <w:r>
              <w:rPr>
                <w:spacing w:val="-59"/>
              </w:rPr>
              <w:t xml:space="preserve"> </w:t>
            </w:r>
            <w:r>
              <w:t>the Transport</w:t>
            </w:r>
            <w:r>
              <w:rPr>
                <w:spacing w:val="1"/>
              </w:rPr>
              <w:t xml:space="preserve"> </w:t>
            </w:r>
            <w:r>
              <w:t>Community and</w:t>
            </w:r>
            <w:r>
              <w:rPr>
                <w:spacing w:val="1"/>
              </w:rPr>
              <w:t xml:space="preserve"> </w:t>
            </w:r>
            <w:r>
              <w:t>identification of future</w:t>
            </w:r>
            <w:r>
              <w:rPr>
                <w:spacing w:val="1"/>
              </w:rPr>
              <w:t xml:space="preserve"> </w:t>
            </w:r>
            <w:r>
              <w:t>elements of</w:t>
            </w:r>
            <w:r>
              <w:rPr>
                <w:spacing w:val="1"/>
              </w:rPr>
              <w:t xml:space="preserve"> </w:t>
            </w:r>
            <w:r>
              <w:t>collaboration between</w:t>
            </w:r>
            <w:r>
              <w:rPr>
                <w:spacing w:val="1"/>
              </w:rPr>
              <w:t xml:space="preserve"> </w:t>
            </w:r>
            <w:r>
              <w:t>Transport Community</w:t>
            </w:r>
            <w:r>
              <w:rPr>
                <w:spacing w:val="1"/>
              </w:rPr>
              <w:t xml:space="preserve"> </w:t>
            </w:r>
            <w:r>
              <w:t>and European Union</w:t>
            </w:r>
            <w:r>
              <w:rPr>
                <w:spacing w:val="1"/>
              </w:rPr>
              <w:t xml:space="preserve"> </w:t>
            </w:r>
            <w:r>
              <w:t>Road</w:t>
            </w:r>
            <w:r>
              <w:rPr>
                <w:spacing w:val="-1"/>
              </w:rPr>
              <w:t xml:space="preserve"> </w:t>
            </w:r>
            <w:r>
              <w:t>Federation.</w:t>
            </w:r>
          </w:p>
        </w:tc>
      </w:tr>
      <w:tr w:rsidR="00325301" w14:paraId="6319DEA4" w14:textId="77777777">
        <w:trPr>
          <w:trHeight w:val="2010"/>
        </w:trPr>
        <w:tc>
          <w:tcPr>
            <w:tcW w:w="1407" w:type="dxa"/>
          </w:tcPr>
          <w:p w:rsidR="00325301" w:rsidRDefault="0051435D" w14:paraId="2C9F174B" w14:textId="77777777">
            <w:pPr>
              <w:pStyle w:val="TableParagraph"/>
              <w:spacing w:before="124"/>
            </w:pPr>
            <w:r>
              <w:t>25.02.2021.</w:t>
            </w:r>
          </w:p>
        </w:tc>
        <w:tc>
          <w:tcPr>
            <w:tcW w:w="3113" w:type="dxa"/>
          </w:tcPr>
          <w:p w:rsidR="00325301" w:rsidRDefault="0051435D" w14:paraId="6E4D6319" w14:textId="77777777">
            <w:pPr>
              <w:pStyle w:val="TableParagraph"/>
              <w:spacing w:before="124"/>
            </w:pPr>
            <w:r>
              <w:t>Kristijan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Lezaic</w:t>
            </w:r>
            <w:proofErr w:type="spellEnd"/>
          </w:p>
        </w:tc>
        <w:tc>
          <w:tcPr>
            <w:tcW w:w="1572" w:type="dxa"/>
          </w:tcPr>
          <w:p w:rsidR="00325301" w:rsidRDefault="0051435D" w14:paraId="29DFA188" w14:textId="77777777">
            <w:pPr>
              <w:pStyle w:val="TableParagraph"/>
              <w:spacing w:before="124"/>
              <w:ind w:left="23"/>
            </w:pPr>
            <w:r>
              <w:t>Tirana,</w:t>
            </w:r>
            <w:r>
              <w:rPr>
                <w:spacing w:val="-6"/>
              </w:rPr>
              <w:t xml:space="preserve"> </w:t>
            </w:r>
            <w:r>
              <w:t>Albania</w:t>
            </w:r>
          </w:p>
        </w:tc>
        <w:tc>
          <w:tcPr>
            <w:tcW w:w="2455" w:type="dxa"/>
          </w:tcPr>
          <w:p w:rsidR="00325301" w:rsidRDefault="0051435D" w14:paraId="0344A42B" w14:textId="77777777">
            <w:pPr>
              <w:pStyle w:val="TableParagraph"/>
              <w:spacing w:before="124"/>
              <w:ind w:left="129" w:right="87"/>
            </w:pPr>
            <w:r>
              <w:t>Cooperation and</w:t>
            </w:r>
            <w:r>
              <w:rPr>
                <w:spacing w:val="1"/>
              </w:rPr>
              <w:t xml:space="preserve"> </w:t>
            </w:r>
            <w:r>
              <w:t>Development Institute,</w:t>
            </w:r>
            <w:r>
              <w:rPr>
                <w:spacing w:val="-59"/>
              </w:rPr>
              <w:t xml:space="preserve"> </w:t>
            </w:r>
            <w:r>
              <w:t>Tirana</w:t>
            </w:r>
            <w:r>
              <w:rPr>
                <w:spacing w:val="-1"/>
              </w:rPr>
              <w:t xml:space="preserve"> </w:t>
            </w:r>
            <w:r>
              <w:t>Albania</w:t>
            </w:r>
          </w:p>
        </w:tc>
        <w:tc>
          <w:tcPr>
            <w:tcW w:w="2542" w:type="dxa"/>
          </w:tcPr>
          <w:p w:rsidR="00325301" w:rsidRDefault="0051435D" w14:paraId="7B5ABD37" w14:textId="77777777">
            <w:pPr>
              <w:pStyle w:val="TableParagraph"/>
              <w:spacing w:before="124"/>
              <w:ind w:left="130" w:right="79"/>
            </w:pPr>
            <w:r>
              <w:t>Setting</w:t>
            </w:r>
            <w:r>
              <w:rPr>
                <w:spacing w:val="12"/>
              </w:rPr>
              <w:t xml:space="preserve"> </w:t>
            </w:r>
            <w:r>
              <w:t>up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Centre of Excellence in</w:t>
            </w:r>
            <w:r>
              <w:rPr>
                <w:spacing w:val="-59"/>
              </w:rPr>
              <w:t xml:space="preserve"> </w:t>
            </w:r>
            <w:r>
              <w:t>Maritime Affairs</w:t>
            </w:r>
            <w:r>
              <w:rPr>
                <w:spacing w:val="1"/>
              </w:rPr>
              <w:t xml:space="preserve"> </w:t>
            </w:r>
            <w:r>
              <w:t>(CEMA) together with</w:t>
            </w:r>
            <w:r>
              <w:rPr>
                <w:spacing w:val="1"/>
              </w:rPr>
              <w:t xml:space="preserve"> </w:t>
            </w:r>
            <w:r>
              <w:t>the University of Durres</w:t>
            </w:r>
            <w:r>
              <w:rPr>
                <w:spacing w:val="-59"/>
              </w:rPr>
              <w:t xml:space="preserve"> </w:t>
            </w:r>
            <w:r>
              <w:t>and Port Authority of</w:t>
            </w:r>
            <w:r>
              <w:rPr>
                <w:spacing w:val="1"/>
              </w:rPr>
              <w:t xml:space="preserve"> </w:t>
            </w:r>
            <w:r>
              <w:t>Durres.</w:t>
            </w:r>
          </w:p>
        </w:tc>
      </w:tr>
      <w:tr w:rsidR="00325301" w14:paraId="5210C22F" w14:textId="77777777">
        <w:trPr>
          <w:trHeight w:val="1256"/>
        </w:trPr>
        <w:tc>
          <w:tcPr>
            <w:tcW w:w="1407" w:type="dxa"/>
          </w:tcPr>
          <w:p w:rsidR="00325301" w:rsidRDefault="0051435D" w14:paraId="727F2D7D" w14:textId="77777777">
            <w:pPr>
              <w:pStyle w:val="TableParagraph"/>
              <w:spacing w:before="124"/>
            </w:pPr>
            <w:r>
              <w:t>03.03.2021.</w:t>
            </w:r>
          </w:p>
        </w:tc>
        <w:tc>
          <w:tcPr>
            <w:tcW w:w="3113" w:type="dxa"/>
          </w:tcPr>
          <w:p w:rsidR="00325301" w:rsidRDefault="0051435D" w14:paraId="1401148A" w14:textId="77777777">
            <w:pPr>
              <w:pStyle w:val="TableParagraph"/>
              <w:spacing w:before="117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  <w:p w:rsidR="00325301" w:rsidRDefault="0051435D" w14:paraId="087DBCFD" w14:textId="77777777">
            <w:pPr>
              <w:pStyle w:val="TableParagraph"/>
              <w:spacing w:before="4"/>
              <w:ind w:right="508"/>
            </w:pPr>
            <w:r>
              <w:t>Tatjana Jovanovic Stiglic</w:t>
            </w:r>
            <w:r>
              <w:rPr>
                <w:spacing w:val="-60"/>
              </w:rPr>
              <w:t xml:space="preserve"> </w:t>
            </w:r>
            <w:r>
              <w:t>Albert</w:t>
            </w:r>
            <w:r>
              <w:rPr>
                <w:spacing w:val="-4"/>
              </w:rPr>
              <w:t xml:space="preserve"> </w:t>
            </w:r>
            <w:r>
              <w:t>Kolgeci</w:t>
            </w:r>
          </w:p>
        </w:tc>
        <w:tc>
          <w:tcPr>
            <w:tcW w:w="1572" w:type="dxa"/>
          </w:tcPr>
          <w:p w:rsidR="00325301" w:rsidRDefault="0051435D" w14:paraId="5AC7FAFE" w14:textId="77777777">
            <w:pPr>
              <w:pStyle w:val="TableParagraph"/>
              <w:spacing w:before="124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44F4CE3F" w14:textId="77777777">
            <w:pPr>
              <w:pStyle w:val="TableParagraph"/>
              <w:spacing w:before="124"/>
              <w:ind w:left="129" w:right="94"/>
            </w:pPr>
            <w:r>
              <w:t>Erhard Busek, SECI</w:t>
            </w:r>
            <w:r>
              <w:rPr>
                <w:spacing w:val="1"/>
              </w:rPr>
              <w:t xml:space="preserve"> </w:t>
            </w:r>
            <w:r>
              <w:t>c/o OSCE - Southeast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European Cooperative</w:t>
            </w:r>
            <w:r>
              <w:rPr>
                <w:spacing w:val="-59"/>
              </w:rPr>
              <w:t xml:space="preserve"> </w:t>
            </w:r>
            <w:r>
              <w:t>Initiative</w:t>
            </w:r>
          </w:p>
        </w:tc>
        <w:tc>
          <w:tcPr>
            <w:tcW w:w="2542" w:type="dxa"/>
          </w:tcPr>
          <w:p w:rsidR="00325301" w:rsidRDefault="0051435D" w14:paraId="7E9916E8" w14:textId="77777777">
            <w:pPr>
              <w:pStyle w:val="TableParagraph"/>
              <w:spacing w:before="124"/>
              <w:ind w:left="130" w:right="295"/>
            </w:pPr>
            <w:r>
              <w:t>Proposal for the</w:t>
            </w:r>
            <w:r>
              <w:rPr>
                <w:spacing w:val="1"/>
              </w:rPr>
              <w:t xml:space="preserve"> </w:t>
            </w:r>
            <w:r>
              <w:t>establishment of new</w:t>
            </w:r>
            <w:r>
              <w:rPr>
                <w:spacing w:val="-59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TEN-T Core</w:t>
            </w:r>
            <w:r>
              <w:rPr>
                <w:spacing w:val="1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t>Corridor</w:t>
            </w:r>
          </w:p>
        </w:tc>
      </w:tr>
    </w:tbl>
    <w:p w:rsidR="00325301" w:rsidRDefault="00325301" w14:paraId="67F6614F" w14:textId="77777777">
      <w:pPr>
        <w:sectPr w:rsidR="00325301">
          <w:headerReference w:type="default" r:id="rId11"/>
          <w:footerReference w:type="default" r:id="rId12"/>
          <w:type w:val="continuous"/>
          <w:pgSz w:w="12240" w:h="15840" w:orient="portrait"/>
          <w:pgMar w:top="1740" w:right="440" w:bottom="980" w:left="460" w:header="808" w:footer="797" w:gutter="0"/>
          <w:pgNumType w:start="1"/>
          <w:cols w:space="720"/>
        </w:sectPr>
      </w:pPr>
    </w:p>
    <w:p w:rsidR="00325301" w:rsidRDefault="0051435D" w14:paraId="7200048A" w14:textId="7DB73E0B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43" behindDoc="1" locked="0" layoutInCell="1" allowOverlap="1" wp14:anchorId="35AE336B" wp14:editId="76F768F5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DDB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C827E16" wp14:editId="19F5973A">
                <wp:simplePos x="0" y="0"/>
                <wp:positionH relativeFrom="page">
                  <wp:posOffset>3246120</wp:posOffset>
                </wp:positionH>
                <wp:positionV relativeFrom="page">
                  <wp:posOffset>7266305</wp:posOffset>
                </wp:positionV>
                <wp:extent cx="4151630" cy="1728470"/>
                <wp:effectExtent l="0" t="0" r="0" b="0"/>
                <wp:wrapNone/>
                <wp:docPr id="68642560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1630" cy="1728470"/>
                        </a:xfrm>
                        <a:custGeom>
                          <a:avLst/>
                          <a:gdLst>
                            <a:gd name="T0" fmla="+- 0 6653 5112"/>
                            <a:gd name="T1" fmla="*/ T0 w 6538"/>
                            <a:gd name="T2" fmla="+- 0 11563 11443"/>
                            <a:gd name="T3" fmla="*/ 11563 h 2722"/>
                            <a:gd name="T4" fmla="+- 0 5112 5112"/>
                            <a:gd name="T5" fmla="*/ T4 w 6538"/>
                            <a:gd name="T6" fmla="+- 0 11563 11443"/>
                            <a:gd name="T7" fmla="*/ 11563 h 2722"/>
                            <a:gd name="T8" fmla="+- 0 5112 5112"/>
                            <a:gd name="T9" fmla="*/ T8 w 6538"/>
                            <a:gd name="T10" fmla="+- 0 14164 11443"/>
                            <a:gd name="T11" fmla="*/ 14164 h 2722"/>
                            <a:gd name="T12" fmla="+- 0 6653 5112"/>
                            <a:gd name="T13" fmla="*/ T12 w 6538"/>
                            <a:gd name="T14" fmla="+- 0 14164 11443"/>
                            <a:gd name="T15" fmla="*/ 14164 h 2722"/>
                            <a:gd name="T16" fmla="+- 0 6653 5112"/>
                            <a:gd name="T17" fmla="*/ T16 w 6538"/>
                            <a:gd name="T18" fmla="+- 0 11563 11443"/>
                            <a:gd name="T19" fmla="*/ 11563 h 2722"/>
                            <a:gd name="T20" fmla="+- 0 9109 5112"/>
                            <a:gd name="T21" fmla="*/ T20 w 6538"/>
                            <a:gd name="T22" fmla="+- 0 11443 11443"/>
                            <a:gd name="T23" fmla="*/ 11443 h 2722"/>
                            <a:gd name="T24" fmla="+- 0 6683 5112"/>
                            <a:gd name="T25" fmla="*/ T24 w 6538"/>
                            <a:gd name="T26" fmla="+- 0 11443 11443"/>
                            <a:gd name="T27" fmla="*/ 11443 h 2722"/>
                            <a:gd name="T28" fmla="+- 0 6683 5112"/>
                            <a:gd name="T29" fmla="*/ T28 w 6538"/>
                            <a:gd name="T30" fmla="+- 0 14164 11443"/>
                            <a:gd name="T31" fmla="*/ 14164 h 2722"/>
                            <a:gd name="T32" fmla="+- 0 9109 5112"/>
                            <a:gd name="T33" fmla="*/ T32 w 6538"/>
                            <a:gd name="T34" fmla="+- 0 14164 11443"/>
                            <a:gd name="T35" fmla="*/ 14164 h 2722"/>
                            <a:gd name="T36" fmla="+- 0 9109 5112"/>
                            <a:gd name="T37" fmla="*/ T36 w 6538"/>
                            <a:gd name="T38" fmla="+- 0 11443 11443"/>
                            <a:gd name="T39" fmla="*/ 11443 h 2722"/>
                            <a:gd name="T40" fmla="+- 0 11650 5112"/>
                            <a:gd name="T41" fmla="*/ T40 w 6538"/>
                            <a:gd name="T42" fmla="+- 0 11443 11443"/>
                            <a:gd name="T43" fmla="*/ 11443 h 2722"/>
                            <a:gd name="T44" fmla="+- 0 9139 5112"/>
                            <a:gd name="T45" fmla="*/ T44 w 6538"/>
                            <a:gd name="T46" fmla="+- 0 11443 11443"/>
                            <a:gd name="T47" fmla="*/ 11443 h 2722"/>
                            <a:gd name="T48" fmla="+- 0 9139 5112"/>
                            <a:gd name="T49" fmla="*/ T48 w 6538"/>
                            <a:gd name="T50" fmla="+- 0 14164 11443"/>
                            <a:gd name="T51" fmla="*/ 14164 h 2722"/>
                            <a:gd name="T52" fmla="+- 0 11650 5112"/>
                            <a:gd name="T53" fmla="*/ T52 w 6538"/>
                            <a:gd name="T54" fmla="+- 0 14164 11443"/>
                            <a:gd name="T55" fmla="*/ 14164 h 2722"/>
                            <a:gd name="T56" fmla="+- 0 11650 5112"/>
                            <a:gd name="T57" fmla="*/ T56 w 6538"/>
                            <a:gd name="T58" fmla="+- 0 11443 11443"/>
                            <a:gd name="T59" fmla="*/ 11443 h 27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538" h="2722">
                              <a:moveTo>
                                <a:pt x="1541" y="120"/>
                              </a:moveTo>
                              <a:lnTo>
                                <a:pt x="0" y="120"/>
                              </a:lnTo>
                              <a:lnTo>
                                <a:pt x="0" y="2721"/>
                              </a:lnTo>
                              <a:lnTo>
                                <a:pt x="1541" y="2721"/>
                              </a:lnTo>
                              <a:lnTo>
                                <a:pt x="1541" y="12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1571" y="0"/>
                              </a:lnTo>
                              <a:lnTo>
                                <a:pt x="1571" y="2721"/>
                              </a:lnTo>
                              <a:lnTo>
                                <a:pt x="3997" y="2721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6538" y="0"/>
                              </a:moveTo>
                              <a:lnTo>
                                <a:pt x="4027" y="0"/>
                              </a:lnTo>
                              <a:lnTo>
                                <a:pt x="4027" y="2721"/>
                              </a:lnTo>
                              <a:lnTo>
                                <a:pt x="6538" y="2721"/>
                              </a:lnTo>
                              <a:lnTo>
                                <a:pt x="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AutoShape 6" style="position:absolute;margin-left:255.6pt;margin-top:572.15pt;width:326.9pt;height:136.1pt;z-index:-161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8,2722" o:spid="_x0000_s1026" stroked="f" path="m1541,120l,120,,2721r1541,l1541,120xm3997,l1571,r,2721l3997,2721,3997,xm6538,l4027,r,2721l6538,2721,653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" w14:anchorId="71489208">
                <v:path arrowok="t" o:connecttype="custom" o:connectlocs="978535,7342505;0,7342505;0,8994140;978535,8994140;978535,7342505;2538095,7266305;997585,7266305;997585,8994140;2538095,8994140;2538095,7266305;4151630,7266305;2557145,7266305;2557145,8994140;4151630,8994140;4151630,7266305" o:connectangles="0,0,0,0,0,0,0,0,0,0,0,0,0,0,0"/>
                <w10:wrap anchorx="page" anchory="page"/>
              </v:shape>
            </w:pict>
          </mc:Fallback>
        </mc:AlternateContent>
      </w:r>
    </w:p>
    <w:p w:rsidR="00325301" w:rsidRDefault="00325301" w14:paraId="05BB111B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5974A1C4" w14:textId="77777777">
        <w:trPr>
          <w:trHeight w:val="1503"/>
        </w:trPr>
        <w:tc>
          <w:tcPr>
            <w:tcW w:w="1407" w:type="dxa"/>
          </w:tcPr>
          <w:p w:rsidR="00325301" w:rsidRDefault="0051435D" w14:paraId="748BECBB" w14:textId="77777777">
            <w:pPr>
              <w:pStyle w:val="TableParagraph"/>
              <w:ind w:left="113" w:right="60"/>
              <w:jc w:val="center"/>
            </w:pPr>
            <w:r>
              <w:t>12.03.2021.</w:t>
            </w:r>
          </w:p>
        </w:tc>
        <w:tc>
          <w:tcPr>
            <w:tcW w:w="3113" w:type="dxa"/>
          </w:tcPr>
          <w:p w:rsidR="00325301" w:rsidRDefault="0051435D" w14:paraId="3705BD6B" w14:textId="77777777">
            <w:pPr>
              <w:pStyle w:val="TableParagraph"/>
            </w:pPr>
            <w:r>
              <w:t>Kristijan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Lezaic</w:t>
            </w:r>
            <w:proofErr w:type="spellEnd"/>
          </w:p>
        </w:tc>
        <w:tc>
          <w:tcPr>
            <w:tcW w:w="1572" w:type="dxa"/>
          </w:tcPr>
          <w:p w:rsidR="00325301" w:rsidRDefault="0051435D" w14:paraId="72407288" w14:textId="77777777">
            <w:pPr>
              <w:pStyle w:val="TableParagraph"/>
              <w:ind w:left="23" w:right="19"/>
            </w:pPr>
            <w:proofErr w:type="spellStart"/>
            <w:r>
              <w:t>Bosanski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Samac</w:t>
            </w:r>
            <w:proofErr w:type="spellEnd"/>
            <w:r>
              <w:t>, Bosnia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Herzegovina</w:t>
            </w:r>
          </w:p>
        </w:tc>
        <w:tc>
          <w:tcPr>
            <w:tcW w:w="2455" w:type="dxa"/>
          </w:tcPr>
          <w:p w:rsidR="00325301" w:rsidRDefault="0051435D" w14:paraId="2D76C23E" w14:textId="77777777">
            <w:pPr>
              <w:pStyle w:val="TableParagraph"/>
              <w:ind w:left="129" w:right="661"/>
              <w:jc w:val="both"/>
            </w:pPr>
            <w:r>
              <w:t xml:space="preserve">Port of </w:t>
            </w:r>
            <w:proofErr w:type="spellStart"/>
            <w:r>
              <w:t>Bosanski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Samac</w:t>
            </w:r>
            <w:proofErr w:type="spellEnd"/>
            <w:r>
              <w:t>, privately</w:t>
            </w:r>
            <w:r>
              <w:rPr>
                <w:spacing w:val="-59"/>
              </w:rPr>
              <w:t xml:space="preserve"> </w:t>
            </w:r>
            <w:r>
              <w:t>owned company</w:t>
            </w:r>
            <w:r>
              <w:rPr>
                <w:spacing w:val="-59"/>
              </w:rPr>
              <w:t xml:space="preserve"> </w:t>
            </w:r>
            <w:r>
              <w:t>(Balkan</w:t>
            </w:r>
            <w:r>
              <w:rPr>
                <w:spacing w:val="-1"/>
              </w:rPr>
              <w:t xml:space="preserve"> </w:t>
            </w:r>
            <w:r>
              <w:t>Steel)</w:t>
            </w:r>
          </w:p>
        </w:tc>
        <w:tc>
          <w:tcPr>
            <w:tcW w:w="2542" w:type="dxa"/>
          </w:tcPr>
          <w:p w:rsidR="00325301" w:rsidRDefault="0051435D" w14:paraId="4006A1A9" w14:textId="77777777">
            <w:pPr>
              <w:pStyle w:val="TableParagraph"/>
              <w:ind w:left="130" w:right="246"/>
            </w:pPr>
            <w:r>
              <w:t>Development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Waterborne Action</w:t>
            </w:r>
            <w:r>
              <w:rPr>
                <w:spacing w:val="1"/>
              </w:rPr>
              <w:t xml:space="preserve"> </w:t>
            </w:r>
            <w:r>
              <w:t>plan, TEN-T core</w:t>
            </w:r>
            <w:r>
              <w:rPr>
                <w:spacing w:val="1"/>
              </w:rPr>
              <w:t xml:space="preserve"> </w:t>
            </w:r>
            <w:r>
              <w:t>network standards for</w:t>
            </w:r>
            <w:r>
              <w:rPr>
                <w:spacing w:val="-59"/>
              </w:rPr>
              <w:t xml:space="preserve"> </w:t>
            </w:r>
            <w:r>
              <w:t>IWW</w:t>
            </w:r>
            <w:r>
              <w:rPr>
                <w:spacing w:val="-2"/>
              </w:rPr>
              <w:t xml:space="preserve"> </w:t>
            </w:r>
            <w:r>
              <w:t>ports</w:t>
            </w:r>
          </w:p>
        </w:tc>
      </w:tr>
      <w:tr w:rsidR="00325301" w14:paraId="1F8B96A7" w14:textId="77777777">
        <w:trPr>
          <w:trHeight w:val="1756"/>
        </w:trPr>
        <w:tc>
          <w:tcPr>
            <w:tcW w:w="1407" w:type="dxa"/>
          </w:tcPr>
          <w:p w:rsidR="00325301" w:rsidRDefault="0051435D" w14:paraId="6A6EC015" w14:textId="77777777">
            <w:pPr>
              <w:pStyle w:val="TableParagraph"/>
              <w:spacing w:before="122"/>
              <w:ind w:left="113" w:right="60"/>
              <w:jc w:val="center"/>
            </w:pPr>
            <w:r>
              <w:t>18.03.2021.</w:t>
            </w:r>
          </w:p>
        </w:tc>
        <w:tc>
          <w:tcPr>
            <w:tcW w:w="3113" w:type="dxa"/>
          </w:tcPr>
          <w:p w:rsidR="00325301" w:rsidRDefault="0051435D" w14:paraId="35CBC457" w14:textId="77777777">
            <w:pPr>
              <w:pStyle w:val="TableParagraph"/>
              <w:spacing w:before="122"/>
            </w:pPr>
            <w:r>
              <w:t>Kire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Dimanoski</w:t>
            </w:r>
            <w:proofErr w:type="spellEnd"/>
          </w:p>
        </w:tc>
        <w:tc>
          <w:tcPr>
            <w:tcW w:w="1572" w:type="dxa"/>
          </w:tcPr>
          <w:p w:rsidR="00325301" w:rsidRDefault="0051435D" w14:paraId="653807DC" w14:textId="77777777">
            <w:pPr>
              <w:pStyle w:val="TableParagraph"/>
              <w:spacing w:before="122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31925CFD" w14:textId="77777777">
            <w:pPr>
              <w:pStyle w:val="TableParagraph"/>
              <w:spacing w:before="122"/>
              <w:ind w:left="129" w:right="551"/>
            </w:pPr>
            <w:r>
              <w:t>Konrad Adenauer</w:t>
            </w:r>
            <w:r>
              <w:rPr>
                <w:spacing w:val="-59"/>
              </w:rPr>
              <w:t xml:space="preserve"> </w:t>
            </w:r>
            <w:r>
              <w:t>Stiftung</w:t>
            </w:r>
            <w:r>
              <w:rPr>
                <w:spacing w:val="-10"/>
              </w:rPr>
              <w:t xml:space="preserve"> </w:t>
            </w:r>
            <w:r>
              <w:t>(KAS)</w:t>
            </w:r>
          </w:p>
        </w:tc>
        <w:tc>
          <w:tcPr>
            <w:tcW w:w="2542" w:type="dxa"/>
          </w:tcPr>
          <w:p w:rsidR="00325301" w:rsidRDefault="0051435D" w14:paraId="5706161F" w14:textId="77777777">
            <w:pPr>
              <w:pStyle w:val="TableParagraph"/>
              <w:spacing w:before="122"/>
              <w:ind w:left="130" w:right="62"/>
            </w:pPr>
            <w:r>
              <w:t>Introduction of the Draft</w:t>
            </w:r>
            <w:r>
              <w:rPr>
                <w:spacing w:val="-59"/>
              </w:rPr>
              <w:t xml:space="preserve"> </w:t>
            </w:r>
            <w:r>
              <w:t>Agenda of the Rail</w:t>
            </w:r>
            <w:r>
              <w:rPr>
                <w:spacing w:val="1"/>
              </w:rPr>
              <w:t xml:space="preserve"> </w:t>
            </w:r>
            <w:r>
              <w:t>Summer School 2021;</w:t>
            </w:r>
            <w:r>
              <w:rPr>
                <w:spacing w:val="1"/>
              </w:rPr>
              <w:t xml:space="preserve"> </w:t>
            </w:r>
            <w:r>
              <w:t>Possibilities for support</w:t>
            </w:r>
            <w:r>
              <w:rPr>
                <w:spacing w:val="-59"/>
              </w:rPr>
              <w:t xml:space="preserve"> </w:t>
            </w:r>
            <w:r>
              <w:t>of the Rail Summer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2021</w:t>
            </w:r>
            <w:r>
              <w:rPr>
                <w:spacing w:val="-4"/>
              </w:rPr>
              <w:t xml:space="preserve"> </w:t>
            </w:r>
            <w:r>
              <w:t>by KAS.</w:t>
            </w:r>
          </w:p>
        </w:tc>
      </w:tr>
      <w:tr w:rsidR="00325301" w14:paraId="2EE0AD30" w14:textId="77777777">
        <w:trPr>
          <w:trHeight w:val="2266"/>
        </w:trPr>
        <w:tc>
          <w:tcPr>
            <w:tcW w:w="1407" w:type="dxa"/>
          </w:tcPr>
          <w:p w:rsidR="00325301" w:rsidRDefault="0051435D" w14:paraId="491F5404" w14:textId="77777777">
            <w:pPr>
              <w:pStyle w:val="TableParagraph"/>
              <w:spacing w:before="126"/>
              <w:ind w:left="113" w:right="60"/>
              <w:jc w:val="center"/>
            </w:pPr>
            <w:r>
              <w:t>22.03.2021.</w:t>
            </w:r>
          </w:p>
        </w:tc>
        <w:tc>
          <w:tcPr>
            <w:tcW w:w="3113" w:type="dxa"/>
          </w:tcPr>
          <w:p w:rsidR="00325301" w:rsidRDefault="0051435D" w14:paraId="51E70501" w14:textId="77777777">
            <w:pPr>
              <w:pStyle w:val="TableParagraph"/>
              <w:spacing w:line="251" w:lineRule="exact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  <w:p w:rsidR="00325301" w:rsidRDefault="0051435D" w14:paraId="26B7D241" w14:textId="77777777">
            <w:pPr>
              <w:pStyle w:val="TableParagraph"/>
              <w:spacing w:before="0" w:line="251" w:lineRule="exact"/>
            </w:pPr>
            <w:r>
              <w:t>Tatjana</w:t>
            </w:r>
            <w:r>
              <w:rPr>
                <w:spacing w:val="-7"/>
              </w:rPr>
              <w:t xml:space="preserve"> </w:t>
            </w:r>
            <w:r>
              <w:t>Jovanovic</w:t>
            </w:r>
            <w:r>
              <w:rPr>
                <w:spacing w:val="-5"/>
              </w:rPr>
              <w:t xml:space="preserve"> </w:t>
            </w:r>
            <w:r>
              <w:t>Stiglic</w:t>
            </w:r>
          </w:p>
        </w:tc>
        <w:tc>
          <w:tcPr>
            <w:tcW w:w="1572" w:type="dxa"/>
          </w:tcPr>
          <w:p w:rsidR="00325301" w:rsidRDefault="0051435D" w14:paraId="7509C7C0" w14:textId="77777777">
            <w:pPr>
              <w:pStyle w:val="TableParagraph"/>
              <w:spacing w:before="126" w:line="237" w:lineRule="auto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1340FD2D" w14:textId="77777777">
            <w:pPr>
              <w:pStyle w:val="TableParagraph"/>
              <w:spacing w:before="126"/>
              <w:ind w:left="129" w:right="86"/>
            </w:pPr>
            <w:r>
              <w:t>Serbian Association of</w:t>
            </w:r>
            <w:r>
              <w:rPr>
                <w:spacing w:val="-59"/>
              </w:rPr>
              <w:t xml:space="preserve"> </w:t>
            </w:r>
            <w:r>
              <w:t>International Road</w:t>
            </w:r>
            <w:r>
              <w:rPr>
                <w:spacing w:val="1"/>
              </w:rPr>
              <w:t xml:space="preserve"> </w:t>
            </w:r>
            <w:proofErr w:type="spellStart"/>
            <w:r>
              <w:t>Hauliers</w:t>
            </w:r>
            <w:proofErr w:type="spellEnd"/>
          </w:p>
        </w:tc>
        <w:tc>
          <w:tcPr>
            <w:tcW w:w="2542" w:type="dxa"/>
          </w:tcPr>
          <w:p w:rsidR="00325301" w:rsidRDefault="0051435D" w14:paraId="3F3D5488" w14:textId="77777777">
            <w:pPr>
              <w:pStyle w:val="TableParagraph"/>
              <w:spacing w:before="126"/>
              <w:ind w:left="130" w:right="99"/>
            </w:pPr>
            <w:r>
              <w:t>Present work of</w:t>
            </w:r>
            <w:r>
              <w:rPr>
                <w:spacing w:val="1"/>
              </w:rPr>
              <w:t xml:space="preserve"> </w:t>
            </w:r>
            <w:r>
              <w:t>Transport Community</w:t>
            </w:r>
            <w:r>
              <w:rPr>
                <w:spacing w:val="1"/>
              </w:rPr>
              <w:t xml:space="preserve"> </w:t>
            </w:r>
            <w:r>
              <w:t>Permanent Secretariat;</w:t>
            </w:r>
            <w:r>
              <w:rPr>
                <w:spacing w:val="-59"/>
              </w:rPr>
              <w:t xml:space="preserve"> </w:t>
            </w:r>
            <w:r>
              <w:t>discussion on the</w:t>
            </w:r>
            <w:r>
              <w:rPr>
                <w:spacing w:val="1"/>
              </w:rPr>
              <w:t xml:space="preserve"> </w:t>
            </w:r>
            <w:r>
              <w:t>challenges in freight</w:t>
            </w:r>
            <w:r>
              <w:rPr>
                <w:spacing w:val="1"/>
              </w:rPr>
              <w:t xml:space="preserve"> </w:t>
            </w:r>
            <w:r>
              <w:t>transport in Serbia;</w:t>
            </w:r>
            <w:r>
              <w:rPr>
                <w:spacing w:val="1"/>
              </w:rPr>
              <w:t xml:space="preserve"> </w:t>
            </w:r>
            <w:r>
              <w:t>discussion on the</w:t>
            </w:r>
            <w:r>
              <w:rPr>
                <w:spacing w:val="1"/>
              </w:rPr>
              <w:t xml:space="preserve"> </w:t>
            </w:r>
            <w:r>
              <w:t>potential</w:t>
            </w:r>
            <w:r>
              <w:rPr>
                <w:spacing w:val="-5"/>
              </w:rPr>
              <w:t xml:space="preserve"> </w:t>
            </w:r>
            <w:r>
              <w:t>cooperation.</w:t>
            </w:r>
          </w:p>
        </w:tc>
      </w:tr>
      <w:tr w:rsidR="00325301" w14:paraId="0C5B002D" w14:textId="77777777">
        <w:trPr>
          <w:trHeight w:val="2516"/>
        </w:trPr>
        <w:tc>
          <w:tcPr>
            <w:tcW w:w="1407" w:type="dxa"/>
          </w:tcPr>
          <w:p w:rsidR="00325301" w:rsidRDefault="0051435D" w14:paraId="7C60E4B9" w14:textId="77777777">
            <w:pPr>
              <w:pStyle w:val="TableParagraph"/>
              <w:spacing w:before="124"/>
              <w:ind w:left="113" w:right="60"/>
              <w:jc w:val="center"/>
            </w:pPr>
            <w:r>
              <w:t>26.03.2021.</w:t>
            </w:r>
          </w:p>
        </w:tc>
        <w:tc>
          <w:tcPr>
            <w:tcW w:w="3113" w:type="dxa"/>
          </w:tcPr>
          <w:p w:rsidR="00325301" w:rsidRDefault="0051435D" w14:paraId="2C3388B1" w14:textId="77777777">
            <w:pPr>
              <w:pStyle w:val="TableParagraph"/>
              <w:spacing w:before="124" w:line="237" w:lineRule="auto"/>
              <w:ind w:right="1144"/>
            </w:pPr>
            <w:r>
              <w:t>Dejan Lasica, Kire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Dimanoski</w:t>
            </w:r>
            <w:proofErr w:type="spellEnd"/>
          </w:p>
        </w:tc>
        <w:tc>
          <w:tcPr>
            <w:tcW w:w="1572" w:type="dxa"/>
          </w:tcPr>
          <w:p w:rsidR="00325301" w:rsidRDefault="0051435D" w14:paraId="500FAEF7" w14:textId="77777777">
            <w:pPr>
              <w:pStyle w:val="TableParagraph"/>
              <w:spacing w:before="124" w:line="237" w:lineRule="auto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04B80A35" w14:textId="77777777">
            <w:pPr>
              <w:pStyle w:val="TableParagraph"/>
              <w:spacing w:before="124" w:line="237" w:lineRule="auto"/>
              <w:ind w:left="129" w:right="136"/>
            </w:pPr>
            <w:r>
              <w:t>Trans Cargo Logistics</w:t>
            </w:r>
            <w:r>
              <w:rPr>
                <w:spacing w:val="-59"/>
              </w:rPr>
              <w:t xml:space="preserve"> </w:t>
            </w:r>
            <w:r>
              <w:t>(TCL)</w:t>
            </w:r>
          </w:p>
        </w:tc>
        <w:tc>
          <w:tcPr>
            <w:tcW w:w="2542" w:type="dxa"/>
          </w:tcPr>
          <w:p w:rsidR="00325301" w:rsidRDefault="0051435D" w14:paraId="236C49E1" w14:textId="77777777">
            <w:pPr>
              <w:pStyle w:val="TableParagraph"/>
              <w:spacing w:before="124"/>
              <w:ind w:left="130" w:right="62"/>
            </w:pPr>
            <w:r>
              <w:t>Mutual Introduction;</w:t>
            </w:r>
            <w:r>
              <w:rPr>
                <w:spacing w:val="1"/>
              </w:rPr>
              <w:t xml:space="preserve"> </w:t>
            </w:r>
            <w:r>
              <w:t>Plans of TCL for the</w:t>
            </w:r>
            <w:r>
              <w:rPr>
                <w:spacing w:val="1"/>
              </w:rPr>
              <w:t xml:space="preserve"> </w:t>
            </w:r>
            <w:r>
              <w:t>future development of</w:t>
            </w:r>
            <w:r>
              <w:rPr>
                <w:spacing w:val="1"/>
              </w:rPr>
              <w:t xml:space="preserve"> </w:t>
            </w:r>
            <w:r>
              <w:t>their rail logistics;</w:t>
            </w:r>
            <w:r>
              <w:rPr>
                <w:spacing w:val="1"/>
              </w:rPr>
              <w:t xml:space="preserve"> </w:t>
            </w:r>
            <w:r>
              <w:t>Information for</w:t>
            </w:r>
            <w:r>
              <w:rPr>
                <w:spacing w:val="1"/>
              </w:rPr>
              <w:t xml:space="preserve"> </w:t>
            </w:r>
            <w:r>
              <w:t>possibilities private</w:t>
            </w:r>
            <w:r>
              <w:rPr>
                <w:spacing w:val="1"/>
              </w:rPr>
              <w:t xml:space="preserve"> </w:t>
            </w:r>
            <w:r>
              <w:t>companies to apply to</w:t>
            </w:r>
            <w:r>
              <w:rPr>
                <w:spacing w:val="1"/>
              </w:rPr>
              <w:t xml:space="preserve"> </w:t>
            </w:r>
            <w:r>
              <w:t>EU funded projects and</w:t>
            </w:r>
            <w:r>
              <w:rPr>
                <w:spacing w:val="-59"/>
              </w:rPr>
              <w:t xml:space="preserve"> </w:t>
            </w:r>
            <w:r>
              <w:t>financing.</w:t>
            </w:r>
          </w:p>
        </w:tc>
      </w:tr>
      <w:tr w:rsidR="00325301" w14:paraId="4CB80E84" w14:textId="77777777">
        <w:trPr>
          <w:trHeight w:val="997"/>
        </w:trPr>
        <w:tc>
          <w:tcPr>
            <w:tcW w:w="1407" w:type="dxa"/>
          </w:tcPr>
          <w:p w:rsidR="00325301" w:rsidRDefault="0051435D" w14:paraId="1A22841C" w14:textId="77777777">
            <w:pPr>
              <w:pStyle w:val="TableParagraph"/>
              <w:spacing w:before="124"/>
              <w:ind w:left="58" w:right="60"/>
              <w:jc w:val="center"/>
            </w:pPr>
            <w:r>
              <w:t>01.04.2021</w:t>
            </w:r>
          </w:p>
        </w:tc>
        <w:tc>
          <w:tcPr>
            <w:tcW w:w="3113" w:type="dxa"/>
          </w:tcPr>
          <w:p w:rsidR="00325301" w:rsidRDefault="0051435D" w14:paraId="3932DDC5" w14:textId="77777777">
            <w:pPr>
              <w:pStyle w:val="TableParagraph"/>
              <w:spacing w:before="124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6F729FDC" w14:textId="77777777">
            <w:pPr>
              <w:pStyle w:val="TableParagraph"/>
              <w:spacing w:before="124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1B6BBE33" w14:textId="77777777">
            <w:pPr>
              <w:pStyle w:val="TableParagraph"/>
              <w:spacing w:before="124"/>
              <w:ind w:left="129"/>
            </w:pPr>
            <w:r>
              <w:t>NGO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Biciklo.me</w:t>
            </w:r>
          </w:p>
        </w:tc>
        <w:tc>
          <w:tcPr>
            <w:tcW w:w="2542" w:type="dxa"/>
          </w:tcPr>
          <w:p w:rsidR="00325301" w:rsidRDefault="0051435D" w14:paraId="0F6C66FF" w14:textId="77777777">
            <w:pPr>
              <w:pStyle w:val="TableParagraph"/>
              <w:spacing w:before="124" w:line="237" w:lineRule="auto"/>
              <w:ind w:left="130" w:right="173"/>
            </w:pPr>
            <w:r>
              <w:t>Sustainable mobility in</w:t>
            </w:r>
            <w:r>
              <w:rPr>
                <w:spacing w:val="-59"/>
              </w:rPr>
              <w:t xml:space="preserve"> </w:t>
            </w:r>
            <w:r>
              <w:t>Montenegro</w:t>
            </w:r>
          </w:p>
        </w:tc>
      </w:tr>
      <w:tr w:rsidR="00325301" w14:paraId="67AF4142" w14:textId="77777777">
        <w:trPr>
          <w:trHeight w:val="2723"/>
        </w:trPr>
        <w:tc>
          <w:tcPr>
            <w:tcW w:w="1407" w:type="dxa"/>
          </w:tcPr>
          <w:p w:rsidR="00325301" w:rsidRDefault="0051435D" w14:paraId="4C11BB8A" w14:textId="77777777">
            <w:pPr>
              <w:pStyle w:val="TableParagraph"/>
              <w:spacing w:before="124"/>
              <w:ind w:left="58" w:right="60"/>
              <w:jc w:val="center"/>
            </w:pPr>
            <w:r>
              <w:t>08.04.2021</w:t>
            </w:r>
          </w:p>
        </w:tc>
        <w:tc>
          <w:tcPr>
            <w:tcW w:w="3113" w:type="dxa"/>
          </w:tcPr>
          <w:p w:rsidR="00325301" w:rsidRDefault="0051435D" w14:paraId="5F5471F3" w14:textId="77777777">
            <w:pPr>
              <w:pStyle w:val="TableParagraph"/>
              <w:spacing w:before="124"/>
              <w:ind w:right="1328"/>
            </w:pPr>
            <w:r>
              <w:t>Matej Zakonjsek</w:t>
            </w:r>
            <w:r>
              <w:rPr>
                <w:spacing w:val="-59"/>
              </w:rPr>
              <w:t xml:space="preserve"> </w:t>
            </w:r>
            <w:r>
              <w:t>Albert</w:t>
            </w:r>
            <w:r>
              <w:rPr>
                <w:spacing w:val="1"/>
              </w:rPr>
              <w:t xml:space="preserve"> </w:t>
            </w:r>
            <w:r>
              <w:t>Kolgeci</w:t>
            </w:r>
            <w:r>
              <w:rPr>
                <w:spacing w:val="1"/>
              </w:rPr>
              <w:t xml:space="preserve"> </w:t>
            </w:r>
            <w:r>
              <w:t>Nedim Begovic</w:t>
            </w:r>
            <w:r>
              <w:rPr>
                <w:spacing w:val="1"/>
              </w:rPr>
              <w:t xml:space="preserve"> </w:t>
            </w:r>
            <w:r>
              <w:t>Martina</w:t>
            </w:r>
            <w:r>
              <w:rPr>
                <w:spacing w:val="-1"/>
              </w:rPr>
              <w:t xml:space="preserve"> </w:t>
            </w:r>
            <w:r>
              <w:t>Hakl</w:t>
            </w:r>
          </w:p>
        </w:tc>
        <w:tc>
          <w:tcPr>
            <w:tcW w:w="1572" w:type="dxa"/>
          </w:tcPr>
          <w:p w:rsidR="00325301" w:rsidRDefault="0051435D" w14:paraId="45A468CB" w14:textId="77777777">
            <w:pPr>
              <w:pStyle w:val="TableParagraph"/>
              <w:spacing w:before="126" w:line="237" w:lineRule="auto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4F5514B4" w14:textId="77777777">
            <w:pPr>
              <w:pStyle w:val="TableParagraph"/>
              <w:spacing w:before="124"/>
              <w:ind w:left="129"/>
            </w:pPr>
            <w:proofErr w:type="spellStart"/>
            <w:r>
              <w:t>TransInno</w:t>
            </w:r>
            <w:proofErr w:type="spellEnd"/>
          </w:p>
        </w:tc>
        <w:tc>
          <w:tcPr>
            <w:tcW w:w="2542" w:type="dxa"/>
          </w:tcPr>
          <w:p w:rsidR="00325301" w:rsidRDefault="0051435D" w14:paraId="0E0818E2" w14:textId="77777777">
            <w:pPr>
              <w:pStyle w:val="TableParagraph"/>
              <w:spacing w:before="124"/>
              <w:ind w:left="130" w:right="172"/>
            </w:pPr>
            <w:r>
              <w:t>Mutual introduction;</w:t>
            </w:r>
            <w:r>
              <w:rPr>
                <w:spacing w:val="1"/>
              </w:rPr>
              <w:t xml:space="preserve"> </w:t>
            </w:r>
            <w:r>
              <w:t>Description of project</w:t>
            </w:r>
            <w:r>
              <w:rPr>
                <w:spacing w:val="1"/>
              </w:rPr>
              <w:t xml:space="preserve"> </w:t>
            </w:r>
            <w:r>
              <w:t>developing a universal</w:t>
            </w:r>
            <w:r>
              <w:rPr>
                <w:spacing w:val="-59"/>
              </w:rPr>
              <w:t xml:space="preserve"> </w:t>
            </w:r>
            <w:r>
              <w:t>tool for guarantee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realisation</w:t>
            </w:r>
            <w:proofErr w:type="spellEnd"/>
            <w:r>
              <w:t xml:space="preserve"> of the</w:t>
            </w:r>
            <w:r>
              <w:rPr>
                <w:spacing w:val="1"/>
              </w:rPr>
              <w:t xml:space="preserve"> </w:t>
            </w:r>
            <w:r>
              <w:t>previously multilateral</w:t>
            </w:r>
            <w:r>
              <w:rPr>
                <w:spacing w:val="1"/>
              </w:rPr>
              <w:t xml:space="preserve"> </w:t>
            </w:r>
            <w:r>
              <w:t>confirmed business</w:t>
            </w:r>
            <w:r>
              <w:rPr>
                <w:spacing w:val="1"/>
              </w:rPr>
              <w:t xml:space="preserve"> </w:t>
            </w:r>
            <w:r>
              <w:t>terms for the business</w:t>
            </w:r>
            <w:r>
              <w:rPr>
                <w:spacing w:val="-59"/>
              </w:rPr>
              <w:t xml:space="preserve"> </w:t>
            </w:r>
            <w:r>
              <w:t>participants.</w:t>
            </w:r>
          </w:p>
        </w:tc>
      </w:tr>
    </w:tbl>
    <w:p w:rsidR="00325301" w:rsidRDefault="00325301" w14:paraId="496772CB" w14:textId="77777777">
      <w:pPr>
        <w:sectPr w:rsidR="00325301"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51435D" w14:paraId="20ABAC37" w14:textId="1E36D951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45" behindDoc="1" locked="0" layoutInCell="1" allowOverlap="1" wp14:anchorId="052BC7DF" wp14:editId="7B9F5A20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DDB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2B516C98" wp14:editId="047F2EE6">
                <wp:simplePos x="0" y="0"/>
                <wp:positionH relativeFrom="page">
                  <wp:posOffset>3246120</wp:posOffset>
                </wp:positionH>
                <wp:positionV relativeFrom="page">
                  <wp:posOffset>4986655</wp:posOffset>
                </wp:positionV>
                <wp:extent cx="4151630" cy="3525520"/>
                <wp:effectExtent l="0" t="0" r="0" b="0"/>
                <wp:wrapNone/>
                <wp:docPr id="162401615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1630" cy="3525520"/>
                        </a:xfrm>
                        <a:custGeom>
                          <a:avLst/>
                          <a:gdLst>
                            <a:gd name="T0" fmla="+- 0 6653 5112"/>
                            <a:gd name="T1" fmla="*/ T0 w 6538"/>
                            <a:gd name="T2" fmla="+- 0 7972 7853"/>
                            <a:gd name="T3" fmla="*/ 7972 h 5552"/>
                            <a:gd name="T4" fmla="+- 0 5112 5112"/>
                            <a:gd name="T5" fmla="*/ T4 w 6538"/>
                            <a:gd name="T6" fmla="+- 0 7972 7853"/>
                            <a:gd name="T7" fmla="*/ 7972 h 5552"/>
                            <a:gd name="T8" fmla="+- 0 5112 5112"/>
                            <a:gd name="T9" fmla="*/ T8 w 6538"/>
                            <a:gd name="T10" fmla="+- 0 13405 7853"/>
                            <a:gd name="T11" fmla="*/ 13405 h 5552"/>
                            <a:gd name="T12" fmla="+- 0 6653 5112"/>
                            <a:gd name="T13" fmla="*/ T12 w 6538"/>
                            <a:gd name="T14" fmla="+- 0 13405 7853"/>
                            <a:gd name="T15" fmla="*/ 13405 h 5552"/>
                            <a:gd name="T16" fmla="+- 0 6653 5112"/>
                            <a:gd name="T17" fmla="*/ T16 w 6538"/>
                            <a:gd name="T18" fmla="+- 0 7972 7853"/>
                            <a:gd name="T19" fmla="*/ 7972 h 5552"/>
                            <a:gd name="T20" fmla="+- 0 9109 5112"/>
                            <a:gd name="T21" fmla="*/ T20 w 6538"/>
                            <a:gd name="T22" fmla="+- 0 7853 7853"/>
                            <a:gd name="T23" fmla="*/ 7853 h 5552"/>
                            <a:gd name="T24" fmla="+- 0 6683 5112"/>
                            <a:gd name="T25" fmla="*/ T24 w 6538"/>
                            <a:gd name="T26" fmla="+- 0 7853 7853"/>
                            <a:gd name="T27" fmla="*/ 7853 h 5552"/>
                            <a:gd name="T28" fmla="+- 0 6683 5112"/>
                            <a:gd name="T29" fmla="*/ T28 w 6538"/>
                            <a:gd name="T30" fmla="+- 0 13405 7853"/>
                            <a:gd name="T31" fmla="*/ 13405 h 5552"/>
                            <a:gd name="T32" fmla="+- 0 9109 5112"/>
                            <a:gd name="T33" fmla="*/ T32 w 6538"/>
                            <a:gd name="T34" fmla="+- 0 13405 7853"/>
                            <a:gd name="T35" fmla="*/ 13405 h 5552"/>
                            <a:gd name="T36" fmla="+- 0 9109 5112"/>
                            <a:gd name="T37" fmla="*/ T36 w 6538"/>
                            <a:gd name="T38" fmla="+- 0 7853 7853"/>
                            <a:gd name="T39" fmla="*/ 7853 h 5552"/>
                            <a:gd name="T40" fmla="+- 0 11650 5112"/>
                            <a:gd name="T41" fmla="*/ T40 w 6538"/>
                            <a:gd name="T42" fmla="+- 0 7853 7853"/>
                            <a:gd name="T43" fmla="*/ 7853 h 5552"/>
                            <a:gd name="T44" fmla="+- 0 9139 5112"/>
                            <a:gd name="T45" fmla="*/ T44 w 6538"/>
                            <a:gd name="T46" fmla="+- 0 7853 7853"/>
                            <a:gd name="T47" fmla="*/ 7853 h 5552"/>
                            <a:gd name="T48" fmla="+- 0 9139 5112"/>
                            <a:gd name="T49" fmla="*/ T48 w 6538"/>
                            <a:gd name="T50" fmla="+- 0 13405 7853"/>
                            <a:gd name="T51" fmla="*/ 13405 h 5552"/>
                            <a:gd name="T52" fmla="+- 0 11650 5112"/>
                            <a:gd name="T53" fmla="*/ T52 w 6538"/>
                            <a:gd name="T54" fmla="+- 0 13405 7853"/>
                            <a:gd name="T55" fmla="*/ 13405 h 5552"/>
                            <a:gd name="T56" fmla="+- 0 11650 5112"/>
                            <a:gd name="T57" fmla="*/ T56 w 6538"/>
                            <a:gd name="T58" fmla="+- 0 7853 7853"/>
                            <a:gd name="T59" fmla="*/ 7853 h 5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538" h="5552">
                              <a:moveTo>
                                <a:pt x="1541" y="119"/>
                              </a:moveTo>
                              <a:lnTo>
                                <a:pt x="0" y="119"/>
                              </a:lnTo>
                              <a:lnTo>
                                <a:pt x="0" y="5552"/>
                              </a:lnTo>
                              <a:lnTo>
                                <a:pt x="1541" y="5552"/>
                              </a:lnTo>
                              <a:lnTo>
                                <a:pt x="1541" y="119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1571" y="0"/>
                              </a:lnTo>
                              <a:lnTo>
                                <a:pt x="1571" y="5552"/>
                              </a:lnTo>
                              <a:lnTo>
                                <a:pt x="3997" y="5552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6538" y="0"/>
                              </a:moveTo>
                              <a:lnTo>
                                <a:pt x="4027" y="0"/>
                              </a:lnTo>
                              <a:lnTo>
                                <a:pt x="4027" y="5552"/>
                              </a:lnTo>
                              <a:lnTo>
                                <a:pt x="6538" y="5552"/>
                              </a:lnTo>
                              <a:lnTo>
                                <a:pt x="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AutoShape 5" style="position:absolute;margin-left:255.6pt;margin-top:392.65pt;width:326.9pt;height:277.6pt;z-index:-161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8,5552" o:spid="_x0000_s1026" stroked="f" path="m1541,119l,119,,5552r1541,l1541,119xm3997,l1571,r,5552l3997,5552,3997,xm6538,l4027,r,5552l6538,5552,653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" w14:anchorId="31F068CA">
                <v:path arrowok="t" o:connecttype="custom" o:connectlocs="978535,5062220;0,5062220;0,8512175;978535,8512175;978535,5062220;2538095,4986655;997585,4986655;997585,8512175;2538095,8512175;2538095,4986655;4151630,4986655;2557145,4986655;2557145,8512175;4151630,8512175;4151630,4986655" o:connectangles="0,0,0,0,0,0,0,0,0,0,0,0,0,0,0"/>
                <w10:wrap anchorx="page" anchory="page"/>
              </v:shape>
            </w:pict>
          </mc:Fallback>
        </mc:AlternateContent>
      </w:r>
    </w:p>
    <w:p w:rsidR="00325301" w:rsidRDefault="00325301" w14:paraId="74FA84FB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2273792C" w14:textId="77777777">
        <w:trPr>
          <w:trHeight w:val="3275"/>
        </w:trPr>
        <w:tc>
          <w:tcPr>
            <w:tcW w:w="1407" w:type="dxa"/>
          </w:tcPr>
          <w:p w:rsidR="00325301" w:rsidRDefault="0051435D" w14:paraId="49CC8A91" w14:textId="77777777">
            <w:pPr>
              <w:pStyle w:val="TableParagraph"/>
              <w:ind w:left="113" w:right="60"/>
              <w:jc w:val="center"/>
            </w:pPr>
            <w:r>
              <w:t>19.04.2021.</w:t>
            </w:r>
          </w:p>
        </w:tc>
        <w:tc>
          <w:tcPr>
            <w:tcW w:w="3113" w:type="dxa"/>
          </w:tcPr>
          <w:p w:rsidR="00325301" w:rsidRDefault="0051435D" w14:paraId="46ECC068" w14:textId="77777777">
            <w:pPr>
              <w:pStyle w:val="TableParagraph"/>
            </w:pPr>
            <w:r>
              <w:t>Dejan</w:t>
            </w:r>
            <w:r>
              <w:rPr>
                <w:spacing w:val="-3"/>
              </w:rPr>
              <w:t xml:space="preserve"> </w:t>
            </w:r>
            <w:r>
              <w:t>Lasica</w:t>
            </w:r>
          </w:p>
        </w:tc>
        <w:tc>
          <w:tcPr>
            <w:tcW w:w="1572" w:type="dxa"/>
          </w:tcPr>
          <w:p w:rsidR="00325301" w:rsidRDefault="0051435D" w14:paraId="039E268F" w14:textId="77777777">
            <w:pPr>
              <w:pStyle w:val="TableParagraph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6539E814" w14:textId="77777777">
            <w:pPr>
              <w:pStyle w:val="TableParagraph"/>
              <w:ind w:left="129"/>
            </w:pPr>
            <w:proofErr w:type="spellStart"/>
            <w:r>
              <w:t>Kombinovani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Prevoz</w:t>
            </w:r>
            <w:proofErr w:type="spellEnd"/>
          </w:p>
        </w:tc>
        <w:tc>
          <w:tcPr>
            <w:tcW w:w="2542" w:type="dxa"/>
          </w:tcPr>
          <w:p w:rsidR="00325301" w:rsidRDefault="0051435D" w14:paraId="798946F1" w14:textId="77777777">
            <w:pPr>
              <w:pStyle w:val="TableParagraph"/>
              <w:ind w:left="130" w:right="78"/>
            </w:pPr>
            <w:r>
              <w:t>Presentation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TCT priorities related to</w:t>
            </w:r>
            <w:r>
              <w:rPr>
                <w:spacing w:val="-59"/>
              </w:rPr>
              <w:t xml:space="preserve"> </w:t>
            </w:r>
            <w:r>
              <w:t>the rail; Plans of</w:t>
            </w:r>
            <w:r>
              <w:rPr>
                <w:spacing w:val="1"/>
              </w:rPr>
              <w:t xml:space="preserve"> </w:t>
            </w:r>
            <w:r>
              <w:t>“</w:t>
            </w:r>
            <w:proofErr w:type="spellStart"/>
            <w:r>
              <w:t>Kombinovani</w:t>
            </w:r>
            <w:proofErr w:type="spellEnd"/>
            <w:r>
              <w:t xml:space="preserve"> </w:t>
            </w:r>
            <w:proofErr w:type="spellStart"/>
            <w:r>
              <w:t>prevoz</w:t>
            </w:r>
            <w:proofErr w:type="spellEnd"/>
            <w:r>
              <w:t>”</w:t>
            </w:r>
            <w:r>
              <w:rPr>
                <w:spacing w:val="1"/>
              </w:rPr>
              <w:t xml:space="preserve"> </w:t>
            </w:r>
            <w:r>
              <w:t>for the future</w:t>
            </w:r>
            <w:r>
              <w:rPr>
                <w:spacing w:val="1"/>
              </w:rPr>
              <w:t xml:space="preserve"> </w:t>
            </w:r>
            <w:r>
              <w:t>development of their</w:t>
            </w:r>
            <w:r>
              <w:rPr>
                <w:spacing w:val="1"/>
              </w:rPr>
              <w:t xml:space="preserve"> </w:t>
            </w:r>
            <w:r>
              <w:t>activities in the entire</w:t>
            </w:r>
            <w:r>
              <w:rPr>
                <w:spacing w:val="1"/>
              </w:rPr>
              <w:t xml:space="preserve"> </w:t>
            </w:r>
            <w:r>
              <w:t>region; Information for</w:t>
            </w:r>
            <w:r>
              <w:rPr>
                <w:spacing w:val="1"/>
              </w:rPr>
              <w:t xml:space="preserve"> </w:t>
            </w:r>
            <w:r>
              <w:t>possibilities private</w:t>
            </w:r>
            <w:r>
              <w:rPr>
                <w:spacing w:val="1"/>
              </w:rPr>
              <w:t xml:space="preserve"> </w:t>
            </w:r>
            <w:r>
              <w:t>companies to apply to</w:t>
            </w:r>
            <w:r>
              <w:rPr>
                <w:spacing w:val="1"/>
              </w:rPr>
              <w:t xml:space="preserve"> </w:t>
            </w:r>
            <w:r>
              <w:t>EU funded projects and</w:t>
            </w:r>
            <w:r>
              <w:rPr>
                <w:spacing w:val="-59"/>
              </w:rPr>
              <w:t xml:space="preserve"> </w:t>
            </w:r>
            <w:r>
              <w:t>financing.</w:t>
            </w:r>
          </w:p>
        </w:tc>
      </w:tr>
      <w:tr w:rsidR="00325301" w14:paraId="5E399AB1" w14:textId="77777777">
        <w:trPr>
          <w:trHeight w:val="2264"/>
        </w:trPr>
        <w:tc>
          <w:tcPr>
            <w:tcW w:w="1407" w:type="dxa"/>
          </w:tcPr>
          <w:p w:rsidR="00325301" w:rsidRDefault="0051435D" w14:paraId="42FC5CEF" w14:textId="77777777">
            <w:pPr>
              <w:pStyle w:val="TableParagraph"/>
              <w:ind w:left="113" w:right="60"/>
              <w:jc w:val="center"/>
            </w:pPr>
            <w:r>
              <w:t>20.04.2021.</w:t>
            </w:r>
          </w:p>
        </w:tc>
        <w:tc>
          <w:tcPr>
            <w:tcW w:w="3113" w:type="dxa"/>
          </w:tcPr>
          <w:p w:rsidR="00325301" w:rsidRDefault="0051435D" w14:paraId="66860F65" w14:textId="77777777">
            <w:pPr>
              <w:pStyle w:val="TableParagraph"/>
              <w:ind w:right="1328"/>
            </w:pPr>
            <w:r>
              <w:t>Matej Zakonjsek</w:t>
            </w:r>
            <w:r>
              <w:rPr>
                <w:spacing w:val="-59"/>
              </w:rPr>
              <w:t xml:space="preserve"> </w:t>
            </w:r>
            <w:r>
              <w:t>Albert</w:t>
            </w:r>
            <w:r>
              <w:rPr>
                <w:spacing w:val="-4"/>
              </w:rPr>
              <w:t xml:space="preserve"> </w:t>
            </w:r>
            <w:r>
              <w:t>Kolgeci</w:t>
            </w:r>
          </w:p>
        </w:tc>
        <w:tc>
          <w:tcPr>
            <w:tcW w:w="1572" w:type="dxa"/>
          </w:tcPr>
          <w:p w:rsidR="00325301" w:rsidRDefault="0051435D" w14:paraId="400975F9" w14:textId="77777777">
            <w:pPr>
              <w:pStyle w:val="TableParagraph"/>
              <w:ind w:left="23" w:right="655"/>
              <w:rPr>
                <w:rFonts w:ascii="Calibri"/>
              </w:rPr>
            </w:pPr>
            <w:r>
              <w:t>Pristina,</w:t>
            </w:r>
            <w:r>
              <w:rPr>
                <w:spacing w:val="-59"/>
              </w:rPr>
              <w:t xml:space="preserve"> </w:t>
            </w:r>
            <w:r>
              <w:t>Kosovo</w:t>
            </w:r>
            <w:r>
              <w:rPr>
                <w:rFonts w:ascii="Calibri"/>
              </w:rPr>
              <w:t>*</w:t>
            </w:r>
          </w:p>
        </w:tc>
        <w:tc>
          <w:tcPr>
            <w:tcW w:w="2455" w:type="dxa"/>
          </w:tcPr>
          <w:p w:rsidR="00325301" w:rsidRDefault="0051435D" w14:paraId="45FFBAF5" w14:textId="77777777">
            <w:pPr>
              <w:pStyle w:val="TableParagraph"/>
              <w:ind w:left="129" w:right="930"/>
            </w:pPr>
            <w:r>
              <w:t>Balkan Green</w:t>
            </w:r>
            <w:r>
              <w:rPr>
                <w:spacing w:val="-59"/>
              </w:rPr>
              <w:t xml:space="preserve"> </w:t>
            </w:r>
            <w:r>
              <w:t>Foundation</w:t>
            </w:r>
          </w:p>
        </w:tc>
        <w:tc>
          <w:tcPr>
            <w:tcW w:w="2542" w:type="dxa"/>
          </w:tcPr>
          <w:p w:rsidR="00325301" w:rsidRDefault="0051435D" w14:paraId="7EB41940" w14:textId="77777777">
            <w:pPr>
              <w:pStyle w:val="TableParagraph"/>
              <w:ind w:left="130" w:right="307"/>
            </w:pPr>
            <w:r>
              <w:t>Sustainable</w:t>
            </w:r>
            <w:r>
              <w:rPr>
                <w:spacing w:val="1"/>
              </w:rPr>
              <w:t xml:space="preserve"> </w:t>
            </w:r>
            <w:r>
              <w:t>development of the</w:t>
            </w:r>
            <w:r>
              <w:rPr>
                <w:spacing w:val="1"/>
              </w:rPr>
              <w:t xml:space="preserve"> </w:t>
            </w:r>
            <w:r>
              <w:t>region</w:t>
            </w:r>
            <w:proofErr w:type="gramStart"/>
            <w:r>
              <w:t>; ”greening</w:t>
            </w:r>
            <w:proofErr w:type="gramEnd"/>
            <w:r>
              <w:t>” of</w:t>
            </w:r>
            <w:r>
              <w:rPr>
                <w:spacing w:val="1"/>
              </w:rPr>
              <w:t xml:space="preserve"> </w:t>
            </w:r>
            <w:r>
              <w:t>transport to fight</w:t>
            </w:r>
            <w:r>
              <w:rPr>
                <w:spacing w:val="1"/>
              </w:rPr>
              <w:t xml:space="preserve"> </w:t>
            </w:r>
            <w:r>
              <w:t>climate change;</w:t>
            </w:r>
            <w:r>
              <w:rPr>
                <w:spacing w:val="1"/>
              </w:rPr>
              <w:t xml:space="preserve"> </w:t>
            </w:r>
            <w:r>
              <w:t>reducing negative</w:t>
            </w:r>
            <w:r>
              <w:rPr>
                <w:spacing w:val="1"/>
              </w:rPr>
              <w:t xml:space="preserve"> </w:t>
            </w:r>
            <w:r>
              <w:t>effects of transport in</w:t>
            </w:r>
            <w:r>
              <w:rPr>
                <w:spacing w:val="-59"/>
              </w:rPr>
              <w:t xml:space="preserve"> </w:t>
            </w:r>
            <w:r>
              <w:t>Western Balkans</w:t>
            </w:r>
          </w:p>
        </w:tc>
      </w:tr>
      <w:tr w:rsidR="00325301" w14:paraId="626DC0C7" w14:textId="77777777">
        <w:trPr>
          <w:trHeight w:val="5555"/>
        </w:trPr>
        <w:tc>
          <w:tcPr>
            <w:tcW w:w="1407" w:type="dxa"/>
          </w:tcPr>
          <w:p w:rsidR="00325301" w:rsidRDefault="0051435D" w14:paraId="62F06E9C" w14:textId="77777777">
            <w:pPr>
              <w:pStyle w:val="TableParagraph"/>
              <w:spacing w:before="122"/>
              <w:ind w:left="113" w:right="60"/>
              <w:jc w:val="center"/>
            </w:pPr>
            <w:r>
              <w:t>06.05.2021.</w:t>
            </w:r>
          </w:p>
        </w:tc>
        <w:tc>
          <w:tcPr>
            <w:tcW w:w="3113" w:type="dxa"/>
          </w:tcPr>
          <w:p w:rsidR="00325301" w:rsidRDefault="0051435D" w14:paraId="3CD04F9B" w14:textId="77777777">
            <w:pPr>
              <w:pStyle w:val="TableParagraph"/>
              <w:ind w:right="1346"/>
            </w:pPr>
            <w:r>
              <w:t xml:space="preserve">Kristijan </w:t>
            </w:r>
            <w:proofErr w:type="spellStart"/>
            <w:r>
              <w:t>Lezaic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Matej</w:t>
            </w:r>
            <w:r>
              <w:rPr>
                <w:spacing w:val="-13"/>
              </w:rPr>
              <w:t xml:space="preserve"> </w:t>
            </w:r>
            <w:r>
              <w:t>Zakonjsek</w:t>
            </w:r>
          </w:p>
        </w:tc>
        <w:tc>
          <w:tcPr>
            <w:tcW w:w="1572" w:type="dxa"/>
          </w:tcPr>
          <w:p w:rsidR="00325301" w:rsidRDefault="0051435D" w14:paraId="1E8ACD98" w14:textId="77777777">
            <w:pPr>
              <w:pStyle w:val="TableParagraph"/>
              <w:spacing w:before="122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4DFE035B" w14:textId="77777777">
            <w:pPr>
              <w:pStyle w:val="TableParagraph"/>
              <w:ind w:left="129" w:right="154"/>
            </w:pPr>
            <w:r>
              <w:rPr>
                <w:spacing w:val="-1"/>
              </w:rPr>
              <w:t>ESPO</w:t>
            </w:r>
            <w:r>
              <w:rPr>
                <w:spacing w:val="-14"/>
              </w:rPr>
              <w:t xml:space="preserve"> </w:t>
            </w:r>
            <w:r>
              <w:t>(European</w:t>
            </w:r>
            <w:r>
              <w:rPr>
                <w:spacing w:val="-13"/>
              </w:rPr>
              <w:t xml:space="preserve"> </w:t>
            </w:r>
            <w:r>
              <w:t>Sea</w:t>
            </w:r>
            <w:r>
              <w:rPr>
                <w:spacing w:val="-59"/>
              </w:rPr>
              <w:t xml:space="preserve"> </w:t>
            </w:r>
            <w:r>
              <w:t>Ports</w:t>
            </w:r>
            <w:r>
              <w:rPr>
                <w:spacing w:val="-7"/>
              </w:rPr>
              <w:t xml:space="preserve"> </w:t>
            </w:r>
            <w:r>
              <w:t>Organization)</w:t>
            </w:r>
          </w:p>
        </w:tc>
        <w:tc>
          <w:tcPr>
            <w:tcW w:w="2542" w:type="dxa"/>
          </w:tcPr>
          <w:p w:rsidR="00325301" w:rsidRDefault="0051435D" w14:paraId="24D38A4F" w14:textId="77777777">
            <w:pPr>
              <w:pStyle w:val="TableParagraph"/>
              <w:spacing w:before="122"/>
              <w:ind w:left="130" w:right="123"/>
            </w:pPr>
            <w:r>
              <w:t>Brief presentation of</w:t>
            </w:r>
            <w:r>
              <w:rPr>
                <w:spacing w:val="1"/>
              </w:rPr>
              <w:t xml:space="preserve"> </w:t>
            </w:r>
            <w:r>
              <w:t>the Transport</w:t>
            </w:r>
            <w:r>
              <w:rPr>
                <w:spacing w:val="1"/>
              </w:rPr>
              <w:t xml:space="preserve"> </w:t>
            </w:r>
            <w:r>
              <w:t>Community;</w:t>
            </w:r>
            <w:r>
              <w:rPr>
                <w:spacing w:val="1"/>
              </w:rPr>
              <w:t xml:space="preserve"> </w:t>
            </w:r>
            <w:r>
              <w:t>Brief</w:t>
            </w:r>
            <w:r>
              <w:rPr>
                <w:spacing w:val="1"/>
              </w:rPr>
              <w:t xml:space="preserve"> </w:t>
            </w:r>
            <w:r>
              <w:t>presentation of ESPO;</w:t>
            </w:r>
            <w:r>
              <w:rPr>
                <w:spacing w:val="-59"/>
              </w:rPr>
              <w:t xml:space="preserve"> </w:t>
            </w:r>
            <w:r>
              <w:t>Potential areas of</w:t>
            </w:r>
            <w:r>
              <w:rPr>
                <w:spacing w:val="1"/>
              </w:rPr>
              <w:t xml:space="preserve"> </w:t>
            </w:r>
            <w:r>
              <w:t>collaboration; Inclusion</w:t>
            </w:r>
            <w:r>
              <w:rPr>
                <w:spacing w:val="-59"/>
              </w:rPr>
              <w:t xml:space="preserve"> </w:t>
            </w:r>
            <w:r>
              <w:t>of Port of Durres as an</w:t>
            </w:r>
            <w:r>
              <w:rPr>
                <w:spacing w:val="-59"/>
              </w:rPr>
              <w:t xml:space="preserve"> </w:t>
            </w:r>
            <w:r>
              <w:t>observer to ESPO;</w:t>
            </w:r>
            <w:r>
              <w:rPr>
                <w:spacing w:val="1"/>
              </w:rPr>
              <w:t xml:space="preserve"> </w:t>
            </w:r>
            <w:r>
              <w:t>important milestone in</w:t>
            </w:r>
            <w:r>
              <w:rPr>
                <w:spacing w:val="1"/>
              </w:rPr>
              <w:t xml:space="preserve"> </w:t>
            </w:r>
            <w:r>
              <w:t>maritime dimension in</w:t>
            </w:r>
            <w:r>
              <w:rPr>
                <w:spacing w:val="1"/>
              </w:rPr>
              <w:t xml:space="preserve"> </w:t>
            </w:r>
            <w:r>
              <w:t>Western Balkans;</w:t>
            </w:r>
            <w:r>
              <w:rPr>
                <w:spacing w:val="1"/>
              </w:rPr>
              <w:t xml:space="preserve"> </w:t>
            </w:r>
            <w:r>
              <w:t>Motorways of the Sea</w:t>
            </w:r>
            <w:r>
              <w:rPr>
                <w:spacing w:val="1"/>
              </w:rPr>
              <w:t xml:space="preserve"> </w:t>
            </w:r>
            <w:r>
              <w:t>(MoS) as a horizontal</w:t>
            </w:r>
            <w:r>
              <w:rPr>
                <w:spacing w:val="1"/>
              </w:rPr>
              <w:t xml:space="preserve"> </w:t>
            </w:r>
            <w:r>
              <w:t>priority of the TEN-T</w:t>
            </w:r>
            <w:r>
              <w:rPr>
                <w:spacing w:val="1"/>
              </w:rPr>
              <w:t xml:space="preserve"> </w:t>
            </w:r>
            <w:r>
              <w:t>policy and a maritime</w:t>
            </w:r>
            <w:r>
              <w:rPr>
                <w:spacing w:val="1"/>
              </w:rPr>
              <w:t xml:space="preserve"> </w:t>
            </w:r>
            <w:r>
              <w:t>dimension of TEN-T –</w:t>
            </w:r>
            <w:r>
              <w:rPr>
                <w:spacing w:val="1"/>
              </w:rPr>
              <w:t xml:space="preserve"> </w:t>
            </w:r>
            <w:r>
              <w:t>future</w:t>
            </w:r>
            <w:r>
              <w:rPr>
                <w:spacing w:val="61"/>
              </w:rPr>
              <w:t xml:space="preserve"> </w:t>
            </w:r>
            <w:r>
              <w:t>Western</w:t>
            </w:r>
            <w:r>
              <w:rPr>
                <w:spacing w:val="1"/>
              </w:rPr>
              <w:t xml:space="preserve"> </w:t>
            </w:r>
            <w:r>
              <w:t>Balkans dimension);</w:t>
            </w:r>
            <w:r>
              <w:rPr>
                <w:spacing w:val="1"/>
              </w:rPr>
              <w:t xml:space="preserve"> </w:t>
            </w:r>
            <w:r>
              <w:t>Waterborne transport</w:t>
            </w:r>
            <w:r>
              <w:rPr>
                <w:spacing w:val="1"/>
              </w:rPr>
              <w:t xml:space="preserve"> </w:t>
            </w:r>
            <w:r>
              <w:t>Action Plan; Maritime</w:t>
            </w:r>
            <w:r>
              <w:rPr>
                <w:spacing w:val="1"/>
              </w:rPr>
              <w:t xml:space="preserve"> </w:t>
            </w:r>
            <w:r>
              <w:t>event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Bar/Durres.</w:t>
            </w:r>
          </w:p>
        </w:tc>
      </w:tr>
    </w:tbl>
    <w:p w:rsidR="00325301" w:rsidRDefault="00325301" w14:paraId="27898875" w14:textId="77777777">
      <w:pPr>
        <w:sectPr w:rsidR="00325301"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51435D" w14:paraId="6244B523" w14:textId="50E44392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47" behindDoc="1" locked="0" layoutInCell="1" allowOverlap="1" wp14:anchorId="6DBFDD81" wp14:editId="74A19958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DDB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7684ABFE" wp14:editId="28E4141C">
                <wp:simplePos x="0" y="0"/>
                <wp:positionH relativeFrom="page">
                  <wp:posOffset>3246120</wp:posOffset>
                </wp:positionH>
                <wp:positionV relativeFrom="page">
                  <wp:posOffset>6713855</wp:posOffset>
                </wp:positionV>
                <wp:extent cx="4151630" cy="1537335"/>
                <wp:effectExtent l="0" t="0" r="0" b="0"/>
                <wp:wrapNone/>
                <wp:docPr id="96189887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1630" cy="1537335"/>
                        </a:xfrm>
                        <a:custGeom>
                          <a:avLst/>
                          <a:gdLst>
                            <a:gd name="T0" fmla="+- 0 6653 5112"/>
                            <a:gd name="T1" fmla="*/ T0 w 6538"/>
                            <a:gd name="T2" fmla="+- 0 10693 10573"/>
                            <a:gd name="T3" fmla="*/ 10693 h 2421"/>
                            <a:gd name="T4" fmla="+- 0 5112 5112"/>
                            <a:gd name="T5" fmla="*/ T4 w 6538"/>
                            <a:gd name="T6" fmla="+- 0 10693 10573"/>
                            <a:gd name="T7" fmla="*/ 10693 h 2421"/>
                            <a:gd name="T8" fmla="+- 0 5112 5112"/>
                            <a:gd name="T9" fmla="*/ T8 w 6538"/>
                            <a:gd name="T10" fmla="+- 0 12994 10573"/>
                            <a:gd name="T11" fmla="*/ 12994 h 2421"/>
                            <a:gd name="T12" fmla="+- 0 6653 5112"/>
                            <a:gd name="T13" fmla="*/ T12 w 6538"/>
                            <a:gd name="T14" fmla="+- 0 12994 10573"/>
                            <a:gd name="T15" fmla="*/ 12994 h 2421"/>
                            <a:gd name="T16" fmla="+- 0 6653 5112"/>
                            <a:gd name="T17" fmla="*/ T16 w 6538"/>
                            <a:gd name="T18" fmla="+- 0 10693 10573"/>
                            <a:gd name="T19" fmla="*/ 10693 h 2421"/>
                            <a:gd name="T20" fmla="+- 0 9109 5112"/>
                            <a:gd name="T21" fmla="*/ T20 w 6538"/>
                            <a:gd name="T22" fmla="+- 0 10573 10573"/>
                            <a:gd name="T23" fmla="*/ 10573 h 2421"/>
                            <a:gd name="T24" fmla="+- 0 6683 5112"/>
                            <a:gd name="T25" fmla="*/ T24 w 6538"/>
                            <a:gd name="T26" fmla="+- 0 10573 10573"/>
                            <a:gd name="T27" fmla="*/ 10573 h 2421"/>
                            <a:gd name="T28" fmla="+- 0 6683 5112"/>
                            <a:gd name="T29" fmla="*/ T28 w 6538"/>
                            <a:gd name="T30" fmla="+- 0 12994 10573"/>
                            <a:gd name="T31" fmla="*/ 12994 h 2421"/>
                            <a:gd name="T32" fmla="+- 0 9109 5112"/>
                            <a:gd name="T33" fmla="*/ T32 w 6538"/>
                            <a:gd name="T34" fmla="+- 0 12994 10573"/>
                            <a:gd name="T35" fmla="*/ 12994 h 2421"/>
                            <a:gd name="T36" fmla="+- 0 9109 5112"/>
                            <a:gd name="T37" fmla="*/ T36 w 6538"/>
                            <a:gd name="T38" fmla="+- 0 10573 10573"/>
                            <a:gd name="T39" fmla="*/ 10573 h 2421"/>
                            <a:gd name="T40" fmla="+- 0 11650 5112"/>
                            <a:gd name="T41" fmla="*/ T40 w 6538"/>
                            <a:gd name="T42" fmla="+- 0 10573 10573"/>
                            <a:gd name="T43" fmla="*/ 10573 h 2421"/>
                            <a:gd name="T44" fmla="+- 0 9139 5112"/>
                            <a:gd name="T45" fmla="*/ T44 w 6538"/>
                            <a:gd name="T46" fmla="+- 0 10573 10573"/>
                            <a:gd name="T47" fmla="*/ 10573 h 2421"/>
                            <a:gd name="T48" fmla="+- 0 9139 5112"/>
                            <a:gd name="T49" fmla="*/ T48 w 6538"/>
                            <a:gd name="T50" fmla="+- 0 12994 10573"/>
                            <a:gd name="T51" fmla="*/ 12994 h 2421"/>
                            <a:gd name="T52" fmla="+- 0 11650 5112"/>
                            <a:gd name="T53" fmla="*/ T52 w 6538"/>
                            <a:gd name="T54" fmla="+- 0 12994 10573"/>
                            <a:gd name="T55" fmla="*/ 12994 h 2421"/>
                            <a:gd name="T56" fmla="+- 0 11650 5112"/>
                            <a:gd name="T57" fmla="*/ T56 w 6538"/>
                            <a:gd name="T58" fmla="+- 0 10573 10573"/>
                            <a:gd name="T59" fmla="*/ 10573 h 2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538" h="2421">
                              <a:moveTo>
                                <a:pt x="1541" y="120"/>
                              </a:moveTo>
                              <a:lnTo>
                                <a:pt x="0" y="120"/>
                              </a:lnTo>
                              <a:lnTo>
                                <a:pt x="0" y="2421"/>
                              </a:lnTo>
                              <a:lnTo>
                                <a:pt x="1541" y="2421"/>
                              </a:lnTo>
                              <a:lnTo>
                                <a:pt x="1541" y="12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1571" y="0"/>
                              </a:lnTo>
                              <a:lnTo>
                                <a:pt x="1571" y="2421"/>
                              </a:lnTo>
                              <a:lnTo>
                                <a:pt x="3997" y="2421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6538" y="0"/>
                              </a:moveTo>
                              <a:lnTo>
                                <a:pt x="4027" y="0"/>
                              </a:lnTo>
                              <a:lnTo>
                                <a:pt x="4027" y="2421"/>
                              </a:lnTo>
                              <a:lnTo>
                                <a:pt x="6538" y="2421"/>
                              </a:lnTo>
                              <a:lnTo>
                                <a:pt x="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AutoShape 4" style="position:absolute;margin-left:255.6pt;margin-top:528.65pt;width:326.9pt;height:121.05pt;z-index:-161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8,2421" o:spid="_x0000_s1026" stroked="f" path="m1541,120l,120,,2421r1541,l1541,120xm3997,l1571,r,2421l3997,2421,3997,xm6538,l4027,r,2421l6538,2421,653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" w14:anchorId="0E36A9D7">
                <v:path arrowok="t" o:connecttype="custom" o:connectlocs="978535,6790055;0,6790055;0,8251190;978535,8251190;978535,6790055;2538095,6713855;997585,6713855;997585,8251190;2538095,8251190;2538095,6713855;4151630,6713855;2557145,6713855;2557145,8251190;4151630,8251190;4151630,6713855" o:connectangles="0,0,0,0,0,0,0,0,0,0,0,0,0,0,0"/>
                <w10:wrap anchorx="page" anchory="page"/>
              </v:shape>
            </w:pict>
          </mc:Fallback>
        </mc:AlternateContent>
      </w:r>
    </w:p>
    <w:p w:rsidR="00325301" w:rsidRDefault="00325301" w14:paraId="00E5E83E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70D6674E" w14:textId="77777777">
        <w:trPr>
          <w:trHeight w:val="1503"/>
        </w:trPr>
        <w:tc>
          <w:tcPr>
            <w:tcW w:w="1407" w:type="dxa"/>
          </w:tcPr>
          <w:p w:rsidR="00325301" w:rsidRDefault="0051435D" w14:paraId="0F0B54EA" w14:textId="77777777">
            <w:pPr>
              <w:pStyle w:val="TableParagraph"/>
              <w:ind w:left="58" w:right="60"/>
              <w:jc w:val="center"/>
            </w:pPr>
            <w:r>
              <w:t>19.05.2021</w:t>
            </w:r>
          </w:p>
        </w:tc>
        <w:tc>
          <w:tcPr>
            <w:tcW w:w="3113" w:type="dxa"/>
          </w:tcPr>
          <w:p w:rsidR="00325301" w:rsidRDefault="0051435D" w14:paraId="40C545F0" w14:textId="77777777">
            <w:pPr>
              <w:pStyle w:val="TableParagraph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6B18DE9D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34212E10" w14:textId="77777777">
            <w:pPr>
              <w:pStyle w:val="TableParagraph"/>
              <w:ind w:left="129" w:right="184"/>
            </w:pPr>
            <w:r>
              <w:t>Member of the</w:t>
            </w:r>
            <w:r>
              <w:rPr>
                <w:spacing w:val="1"/>
              </w:rPr>
              <w:t xml:space="preserve"> </w:t>
            </w:r>
            <w:r>
              <w:t>Governance Board of</w:t>
            </w:r>
            <w:r>
              <w:rPr>
                <w:spacing w:val="-60"/>
              </w:rPr>
              <w:t xml:space="preserve"> </w:t>
            </w:r>
            <w:r>
              <w:t>Infrastructure and</w:t>
            </w:r>
            <w:r>
              <w:rPr>
                <w:spacing w:val="1"/>
              </w:rPr>
              <w:t xml:space="preserve"> </w:t>
            </w:r>
            <w:r>
              <w:t>Ecology Network</w:t>
            </w:r>
            <w:r>
              <w:rPr>
                <w:spacing w:val="1"/>
              </w:rPr>
              <w:t xml:space="preserve"> </w:t>
            </w:r>
            <w:r>
              <w:t>Europe</w:t>
            </w:r>
            <w:r>
              <w:rPr>
                <w:spacing w:val="-1"/>
              </w:rPr>
              <w:t xml:space="preserve"> </w:t>
            </w:r>
            <w:r>
              <w:t>(IENE)</w:t>
            </w:r>
          </w:p>
        </w:tc>
        <w:tc>
          <w:tcPr>
            <w:tcW w:w="2542" w:type="dxa"/>
          </w:tcPr>
          <w:p w:rsidR="00325301" w:rsidRDefault="0051435D" w14:paraId="77F0ED8E" w14:textId="77777777">
            <w:pPr>
              <w:pStyle w:val="TableParagraph"/>
              <w:ind w:left="130" w:right="292"/>
            </w:pPr>
            <w:r>
              <w:t>Introductory meeting</w:t>
            </w:r>
            <w:r>
              <w:rPr>
                <w:spacing w:val="1"/>
              </w:rPr>
              <w:t xml:space="preserve"> </w:t>
            </w:r>
            <w:r>
              <w:t>on sustainable and</w:t>
            </w:r>
            <w:r>
              <w:rPr>
                <w:spacing w:val="1"/>
              </w:rPr>
              <w:t xml:space="preserve"> </w:t>
            </w:r>
            <w:r>
              <w:t>smart mobility for</w:t>
            </w:r>
            <w:r>
              <w:rPr>
                <w:spacing w:val="1"/>
              </w:rPr>
              <w:t xml:space="preserve"> </w:t>
            </w:r>
            <w:r>
              <w:t>Western</w:t>
            </w:r>
            <w:r>
              <w:rPr>
                <w:spacing w:val="-9"/>
              </w:rPr>
              <w:t xml:space="preserve"> </w:t>
            </w:r>
            <w:r>
              <w:t>Balkans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IENE</w:t>
            </w:r>
          </w:p>
        </w:tc>
      </w:tr>
      <w:tr w:rsidR="00325301" w14:paraId="0F1F96CC" w14:textId="77777777">
        <w:trPr>
          <w:trHeight w:val="994"/>
        </w:trPr>
        <w:tc>
          <w:tcPr>
            <w:tcW w:w="1407" w:type="dxa"/>
          </w:tcPr>
          <w:p w:rsidR="00325301" w:rsidRDefault="0051435D" w14:paraId="6C460BF3" w14:textId="77777777">
            <w:pPr>
              <w:pStyle w:val="TableParagraph"/>
              <w:spacing w:before="122"/>
              <w:ind w:left="58" w:right="60"/>
              <w:jc w:val="center"/>
            </w:pPr>
            <w:r>
              <w:t>27.05.2021</w:t>
            </w:r>
          </w:p>
        </w:tc>
        <w:tc>
          <w:tcPr>
            <w:tcW w:w="3113" w:type="dxa"/>
          </w:tcPr>
          <w:p w:rsidR="00325301" w:rsidRDefault="0051435D" w14:paraId="564569C7" w14:textId="77777777">
            <w:pPr>
              <w:pStyle w:val="TableParagraph"/>
              <w:spacing w:before="122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</w:tc>
        <w:tc>
          <w:tcPr>
            <w:tcW w:w="1572" w:type="dxa"/>
          </w:tcPr>
          <w:p w:rsidR="00325301" w:rsidRDefault="0051435D" w14:paraId="3FF7E4EA" w14:textId="77777777">
            <w:pPr>
              <w:pStyle w:val="TableParagraph"/>
              <w:spacing w:before="122"/>
              <w:ind w:left="23" w:right="68"/>
            </w:pPr>
            <w:r>
              <w:t>Port of Durres,</w:t>
            </w:r>
            <w:r>
              <w:rPr>
                <w:spacing w:val="-59"/>
              </w:rPr>
              <w:t xml:space="preserve"> </w:t>
            </w:r>
            <w:r>
              <w:t>Albania</w:t>
            </w:r>
          </w:p>
        </w:tc>
        <w:tc>
          <w:tcPr>
            <w:tcW w:w="2455" w:type="dxa"/>
          </w:tcPr>
          <w:p w:rsidR="00325301" w:rsidRDefault="0051435D" w14:paraId="2415B4E2" w14:textId="77777777">
            <w:pPr>
              <w:pStyle w:val="TableParagraph"/>
              <w:spacing w:before="122"/>
              <w:ind w:left="129" w:right="75"/>
            </w:pPr>
            <w:r>
              <w:t>CEMA (Centre of</w:t>
            </w:r>
            <w:r>
              <w:rPr>
                <w:spacing w:val="1"/>
              </w:rPr>
              <w:t xml:space="preserve"> </w:t>
            </w:r>
            <w:r>
              <w:t>Excellence in Maritime</w:t>
            </w:r>
            <w:r>
              <w:rPr>
                <w:spacing w:val="-59"/>
              </w:rPr>
              <w:t xml:space="preserve"> </w:t>
            </w:r>
            <w:r>
              <w:t>Affairs)</w:t>
            </w:r>
          </w:p>
        </w:tc>
        <w:tc>
          <w:tcPr>
            <w:tcW w:w="2542" w:type="dxa"/>
          </w:tcPr>
          <w:p w:rsidR="00325301" w:rsidRDefault="0051435D" w14:paraId="6FC90DB4" w14:textId="77777777">
            <w:pPr>
              <w:pStyle w:val="TableParagraph"/>
              <w:spacing w:before="122"/>
              <w:ind w:left="130"/>
            </w:pPr>
            <w:r>
              <w:t>Keynote address</w:t>
            </w:r>
          </w:p>
        </w:tc>
      </w:tr>
      <w:tr w:rsidR="00325301" w14:paraId="70EC7FDC" w14:textId="77777777">
        <w:trPr>
          <w:trHeight w:val="3282"/>
        </w:trPr>
        <w:tc>
          <w:tcPr>
            <w:tcW w:w="1407" w:type="dxa"/>
          </w:tcPr>
          <w:p w:rsidR="00325301" w:rsidRDefault="0051435D" w14:paraId="49E8D2DF" w14:textId="77777777">
            <w:pPr>
              <w:pStyle w:val="TableParagraph"/>
              <w:spacing w:before="126"/>
              <w:ind w:left="58" w:right="60"/>
              <w:jc w:val="center"/>
            </w:pPr>
            <w:r>
              <w:t>28.05.2021</w:t>
            </w:r>
          </w:p>
        </w:tc>
        <w:tc>
          <w:tcPr>
            <w:tcW w:w="3113" w:type="dxa"/>
          </w:tcPr>
          <w:p w:rsidR="00325301" w:rsidRDefault="0051435D" w14:paraId="03EE88C9" w14:textId="77777777">
            <w:pPr>
              <w:pStyle w:val="TableParagraph"/>
              <w:spacing w:before="126"/>
            </w:pPr>
            <w:r>
              <w:t>Kristijan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Lezaic</w:t>
            </w:r>
            <w:proofErr w:type="spellEnd"/>
          </w:p>
        </w:tc>
        <w:tc>
          <w:tcPr>
            <w:tcW w:w="1572" w:type="dxa"/>
          </w:tcPr>
          <w:p w:rsidR="00325301" w:rsidRDefault="0051435D" w14:paraId="71023D57" w14:textId="77777777">
            <w:pPr>
              <w:pStyle w:val="TableParagraph"/>
              <w:spacing w:before="126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7DF826E4" w14:textId="77777777">
            <w:pPr>
              <w:pStyle w:val="TableParagraph"/>
              <w:spacing w:before="126"/>
              <w:ind w:left="129" w:right="99"/>
            </w:pPr>
            <w:r>
              <w:t>Circle group</w:t>
            </w:r>
            <w:r>
              <w:rPr>
                <w:spacing w:val="1"/>
              </w:rPr>
              <w:t xml:space="preserve"> </w:t>
            </w:r>
            <w:r>
              <w:t>consultancy company,</w:t>
            </w:r>
            <w:r>
              <w:rPr>
                <w:spacing w:val="-59"/>
              </w:rPr>
              <w:t xml:space="preserve"> </w:t>
            </w:r>
            <w:r>
              <w:t>Alexio</w:t>
            </w:r>
            <w:r>
              <w:rPr>
                <w:spacing w:val="-5"/>
              </w:rPr>
              <w:t xml:space="preserve"> </w:t>
            </w:r>
            <w:r>
              <w:t>Picco,</w:t>
            </w:r>
            <w:r>
              <w:rPr>
                <w:spacing w:val="-6"/>
              </w:rPr>
              <w:t xml:space="preserve"> </w:t>
            </w:r>
            <w:r>
              <w:t>Director.</w:t>
            </w:r>
          </w:p>
        </w:tc>
        <w:tc>
          <w:tcPr>
            <w:tcW w:w="2542" w:type="dxa"/>
          </w:tcPr>
          <w:p w:rsidR="00325301" w:rsidRDefault="0051435D" w14:paraId="33F8F56F" w14:textId="77777777">
            <w:pPr>
              <w:pStyle w:val="TableParagraph"/>
              <w:spacing w:before="126"/>
              <w:ind w:left="130" w:right="123"/>
            </w:pPr>
            <w:r>
              <w:t>Brief presentation of</w:t>
            </w:r>
            <w:r>
              <w:rPr>
                <w:spacing w:val="1"/>
              </w:rPr>
              <w:t xml:space="preserve"> </w:t>
            </w:r>
            <w:r>
              <w:t>the Transport</w:t>
            </w:r>
            <w:r>
              <w:rPr>
                <w:spacing w:val="1"/>
              </w:rPr>
              <w:t xml:space="preserve"> </w:t>
            </w:r>
            <w:r>
              <w:t>Community,</w:t>
            </w:r>
            <w:r>
              <w:rPr>
                <w:spacing w:val="1"/>
              </w:rPr>
              <w:t xml:space="preserve"> </w:t>
            </w:r>
            <w:r>
              <w:t>Brief</w:t>
            </w:r>
            <w:r>
              <w:rPr>
                <w:spacing w:val="1"/>
              </w:rPr>
              <w:t xml:space="preserve"> </w:t>
            </w:r>
            <w:r>
              <w:t>presentation of Circle,</w:t>
            </w:r>
            <w:r>
              <w:rPr>
                <w:spacing w:val="1"/>
              </w:rPr>
              <w:t xml:space="preserve"> </w:t>
            </w:r>
            <w:r>
              <w:t>Potential areas of</w:t>
            </w:r>
            <w:r>
              <w:rPr>
                <w:spacing w:val="1"/>
              </w:rPr>
              <w:t xml:space="preserve"> </w:t>
            </w:r>
            <w:r>
              <w:t>collaboration regarding</w:t>
            </w:r>
            <w:r>
              <w:rPr>
                <w:spacing w:val="-59"/>
              </w:rPr>
              <w:t xml:space="preserve"> </w:t>
            </w:r>
            <w:r>
              <w:t>Motorways if the Sea</w:t>
            </w:r>
            <w:r>
              <w:rPr>
                <w:spacing w:val="1"/>
              </w:rPr>
              <w:t xml:space="preserve"> </w:t>
            </w:r>
            <w:r>
              <w:t>projects,</w:t>
            </w:r>
            <w:r>
              <w:rPr>
                <w:spacing w:val="1"/>
              </w:rPr>
              <w:t xml:space="preserve"> </w:t>
            </w:r>
            <w:r>
              <w:t>Waterborne</w:t>
            </w:r>
            <w:r>
              <w:rPr>
                <w:spacing w:val="1"/>
              </w:rPr>
              <w:t xml:space="preserve"> </w:t>
            </w:r>
            <w:r>
              <w:t>transport Action Plan,</w:t>
            </w:r>
            <w:r>
              <w:rPr>
                <w:spacing w:val="1"/>
              </w:rPr>
              <w:t xml:space="preserve"> </w:t>
            </w:r>
            <w:r>
              <w:t>Maritime event on 30</w:t>
            </w:r>
            <w:r>
              <w:rPr>
                <w:vertAlign w:val="superscript"/>
              </w:rPr>
              <w:t>th</w:t>
            </w:r>
            <w:r>
              <w:rPr>
                <w:spacing w:val="1"/>
              </w:rPr>
              <w:t xml:space="preserve"> </w:t>
            </w:r>
            <w:r>
              <w:t>September in</w:t>
            </w:r>
            <w:r>
              <w:rPr>
                <w:spacing w:val="1"/>
              </w:rPr>
              <w:t xml:space="preserve"> </w:t>
            </w:r>
            <w:r>
              <w:t>Bar/Durres</w:t>
            </w:r>
          </w:p>
        </w:tc>
      </w:tr>
      <w:tr w:rsidR="00325301" w14:paraId="339C15A6" w14:textId="77777777">
        <w:trPr>
          <w:trHeight w:val="2420"/>
        </w:trPr>
        <w:tc>
          <w:tcPr>
            <w:tcW w:w="1407" w:type="dxa"/>
          </w:tcPr>
          <w:p w:rsidR="00325301" w:rsidRDefault="0051435D" w14:paraId="3BF20146" w14:textId="77777777">
            <w:pPr>
              <w:pStyle w:val="TableParagraph"/>
              <w:ind w:left="58" w:right="60"/>
              <w:jc w:val="center"/>
            </w:pPr>
            <w:r>
              <w:t>28.05.2021</w:t>
            </w:r>
          </w:p>
        </w:tc>
        <w:tc>
          <w:tcPr>
            <w:tcW w:w="3113" w:type="dxa"/>
          </w:tcPr>
          <w:p w:rsidR="00325301" w:rsidRDefault="0051435D" w14:paraId="4E27B910" w14:textId="77777777">
            <w:pPr>
              <w:pStyle w:val="TableParagraph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</w:tc>
        <w:tc>
          <w:tcPr>
            <w:tcW w:w="1572" w:type="dxa"/>
          </w:tcPr>
          <w:p w:rsidR="00325301" w:rsidRDefault="0051435D" w14:paraId="64F38476" w14:textId="77777777">
            <w:pPr>
              <w:pStyle w:val="TableParagraph"/>
              <w:ind w:left="23"/>
            </w:pPr>
            <w:r>
              <w:t>Tirana,</w:t>
            </w:r>
            <w:r>
              <w:rPr>
                <w:spacing w:val="-6"/>
              </w:rPr>
              <w:t xml:space="preserve"> </w:t>
            </w:r>
            <w:r>
              <w:t>Albania</w:t>
            </w:r>
          </w:p>
        </w:tc>
        <w:tc>
          <w:tcPr>
            <w:tcW w:w="2455" w:type="dxa"/>
          </w:tcPr>
          <w:p w:rsidR="00325301" w:rsidRDefault="0051435D" w14:paraId="6D2D810D" w14:textId="77777777">
            <w:pPr>
              <w:pStyle w:val="TableParagraph"/>
              <w:spacing w:before="117" w:line="244" w:lineRule="auto"/>
              <w:ind w:left="129" w:right="213"/>
            </w:pPr>
            <w:r>
              <w:t>“ALBRAIL” – private</w:t>
            </w:r>
            <w:r>
              <w:rPr>
                <w:spacing w:val="1"/>
              </w:rPr>
              <w:t xml:space="preserve"> </w:t>
            </w:r>
            <w:r>
              <w:t>RU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Albania</w:t>
            </w:r>
          </w:p>
        </w:tc>
        <w:tc>
          <w:tcPr>
            <w:tcW w:w="2542" w:type="dxa"/>
          </w:tcPr>
          <w:p w:rsidR="00325301" w:rsidRDefault="0051435D" w14:paraId="05BCB5EE" w14:textId="77777777">
            <w:pPr>
              <w:pStyle w:val="TableParagraph"/>
              <w:ind w:left="130" w:right="148"/>
            </w:pPr>
            <w:r>
              <w:t>Current state of play in</w:t>
            </w:r>
            <w:r>
              <w:rPr>
                <w:spacing w:val="-59"/>
              </w:rPr>
              <w:t xml:space="preserve"> </w:t>
            </w:r>
            <w:r>
              <w:t>the region regarding</w:t>
            </w:r>
            <w:r>
              <w:rPr>
                <w:spacing w:val="1"/>
              </w:rPr>
              <w:t xml:space="preserve"> </w:t>
            </w:r>
            <w:r>
              <w:t>rail policy;</w:t>
            </w:r>
            <w:r>
              <w:rPr>
                <w:spacing w:val="1"/>
              </w:rPr>
              <w:t xml:space="preserve"> </w:t>
            </w:r>
            <w:r>
              <w:t>Infrastructure</w:t>
            </w:r>
            <w:r>
              <w:rPr>
                <w:spacing w:val="1"/>
              </w:rPr>
              <w:t xml:space="preserve"> </w:t>
            </w:r>
            <w:r>
              <w:t>conditions in the</w:t>
            </w:r>
            <w:r>
              <w:rPr>
                <w:spacing w:val="1"/>
              </w:rPr>
              <w:t xml:space="preserve"> </w:t>
            </w:r>
            <w:r>
              <w:t>Western Balkans</w:t>
            </w:r>
            <w:r>
              <w:rPr>
                <w:spacing w:val="1"/>
              </w:rPr>
              <w:t xml:space="preserve"> </w:t>
            </w:r>
            <w:r>
              <w:t>region; Potential areas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cooperation</w:t>
            </w:r>
          </w:p>
        </w:tc>
      </w:tr>
      <w:tr w:rsidR="00325301" w14:paraId="3DF96E85" w14:textId="77777777">
        <w:trPr>
          <w:trHeight w:val="2421"/>
        </w:trPr>
        <w:tc>
          <w:tcPr>
            <w:tcW w:w="1407" w:type="dxa"/>
          </w:tcPr>
          <w:p w:rsidR="00325301" w:rsidRDefault="0051435D" w14:paraId="05F73EE6" w14:textId="77777777">
            <w:pPr>
              <w:pStyle w:val="TableParagraph"/>
              <w:ind w:left="58" w:right="60"/>
              <w:jc w:val="center"/>
            </w:pPr>
            <w:r>
              <w:t>08.06.2021</w:t>
            </w:r>
          </w:p>
        </w:tc>
        <w:tc>
          <w:tcPr>
            <w:tcW w:w="3113" w:type="dxa"/>
          </w:tcPr>
          <w:p w:rsidR="00325301" w:rsidRDefault="0051435D" w14:paraId="7934BCDE" w14:textId="77777777">
            <w:pPr>
              <w:pStyle w:val="TableParagraph"/>
              <w:ind w:right="1255"/>
              <w:jc w:val="both"/>
            </w:pPr>
            <w:r>
              <w:t>Matej</w:t>
            </w:r>
            <w:r>
              <w:rPr>
                <w:spacing w:val="1"/>
              </w:rPr>
              <w:t xml:space="preserve"> </w:t>
            </w:r>
            <w:r>
              <w:t>Zakonjsek</w:t>
            </w:r>
            <w:r>
              <w:rPr>
                <w:spacing w:val="-59"/>
              </w:rPr>
              <w:t xml:space="preserve"> </w:t>
            </w:r>
            <w:r>
              <w:t>Ljuba</w:t>
            </w:r>
            <w:r>
              <w:rPr>
                <w:spacing w:val="1"/>
              </w:rPr>
              <w:t xml:space="preserve"> </w:t>
            </w:r>
            <w:r>
              <w:t>Siljanoska</w:t>
            </w:r>
            <w:r>
              <w:rPr>
                <w:spacing w:val="-59"/>
              </w:rPr>
              <w:t xml:space="preserve"> </w:t>
            </w:r>
            <w:r>
              <w:t>Mate</w:t>
            </w:r>
            <w:r>
              <w:rPr>
                <w:spacing w:val="-12"/>
              </w:rPr>
              <w:t xml:space="preserve"> </w:t>
            </w:r>
            <w:r>
              <w:t>Gjorgjievski</w:t>
            </w:r>
          </w:p>
        </w:tc>
        <w:tc>
          <w:tcPr>
            <w:tcW w:w="1572" w:type="dxa"/>
          </w:tcPr>
          <w:p w:rsidR="00325301" w:rsidRDefault="0051435D" w14:paraId="773E7D24" w14:textId="77777777">
            <w:pPr>
              <w:pStyle w:val="TableParagraph"/>
              <w:spacing w:before="117" w:line="244" w:lineRule="auto"/>
              <w:ind w:left="23" w:right="153"/>
            </w:pPr>
            <w:proofErr w:type="spellStart"/>
            <w:r>
              <w:t>Kadino</w:t>
            </w:r>
            <w:proofErr w:type="spellEnd"/>
            <w:r>
              <w:t>, North</w:t>
            </w:r>
            <w:r>
              <w:rPr>
                <w:spacing w:val="-59"/>
              </w:rPr>
              <w:t xml:space="preserve"> </w:t>
            </w:r>
            <w:r>
              <w:t>Macedonia</w:t>
            </w:r>
          </w:p>
        </w:tc>
        <w:tc>
          <w:tcPr>
            <w:tcW w:w="2455" w:type="dxa"/>
          </w:tcPr>
          <w:p w:rsidR="00325301" w:rsidRDefault="0051435D" w14:paraId="3353CEE2" w14:textId="77777777">
            <w:pPr>
              <w:pStyle w:val="TableParagraph"/>
              <w:ind w:left="129"/>
            </w:pPr>
            <w:r>
              <w:t>PEKABESKO</w:t>
            </w:r>
          </w:p>
          <w:p w:rsidR="00325301" w:rsidRDefault="0051435D" w14:paraId="313470DF" w14:textId="77777777">
            <w:pPr>
              <w:pStyle w:val="TableParagraph"/>
              <w:spacing w:before="4" w:line="237" w:lineRule="auto"/>
              <w:ind w:left="129" w:right="598"/>
            </w:pPr>
            <w:r>
              <w:t>Logistics 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production</w:t>
            </w:r>
            <w:r>
              <w:rPr>
                <w:spacing w:val="-12"/>
              </w:rPr>
              <w:t xml:space="preserve"> </w:t>
            </w:r>
            <w:r>
              <w:t>facility</w:t>
            </w:r>
          </w:p>
        </w:tc>
        <w:tc>
          <w:tcPr>
            <w:tcW w:w="2542" w:type="dxa"/>
          </w:tcPr>
          <w:p w:rsidR="00325301" w:rsidRDefault="0051435D" w14:paraId="43DADA67" w14:textId="77777777">
            <w:pPr>
              <w:pStyle w:val="TableParagraph"/>
              <w:ind w:left="130"/>
            </w:pPr>
            <w:r>
              <w:t>Site</w:t>
            </w:r>
            <w:r>
              <w:rPr>
                <w:spacing w:val="-1"/>
              </w:rPr>
              <w:t xml:space="preserve"> </w:t>
            </w:r>
            <w:r>
              <w:t>visit</w:t>
            </w:r>
          </w:p>
        </w:tc>
      </w:tr>
    </w:tbl>
    <w:p w:rsidR="00325301" w:rsidRDefault="00325301" w14:paraId="2511BAA3" w14:textId="77777777">
      <w:pPr>
        <w:sectPr w:rsidR="00325301"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51435D" w14:paraId="3431BC48" w14:textId="67BFA19C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49" behindDoc="1" locked="0" layoutInCell="1" allowOverlap="1" wp14:anchorId="5AC7262F" wp14:editId="2510BD1B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DDB"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E337B18" wp14:editId="713DB7C3">
                <wp:simplePos x="0" y="0"/>
                <wp:positionH relativeFrom="page">
                  <wp:posOffset>3246120</wp:posOffset>
                </wp:positionH>
                <wp:positionV relativeFrom="page">
                  <wp:posOffset>6962140</wp:posOffset>
                </wp:positionV>
                <wp:extent cx="4151630" cy="1537335"/>
                <wp:effectExtent l="0" t="0" r="0" b="0"/>
                <wp:wrapNone/>
                <wp:docPr id="16380825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1630" cy="1537335"/>
                        </a:xfrm>
                        <a:custGeom>
                          <a:avLst/>
                          <a:gdLst>
                            <a:gd name="T0" fmla="+- 0 6653 5112"/>
                            <a:gd name="T1" fmla="*/ T0 w 6538"/>
                            <a:gd name="T2" fmla="+- 0 11083 10964"/>
                            <a:gd name="T3" fmla="*/ 11083 h 2421"/>
                            <a:gd name="T4" fmla="+- 0 5112 5112"/>
                            <a:gd name="T5" fmla="*/ T4 w 6538"/>
                            <a:gd name="T6" fmla="+- 0 11083 10964"/>
                            <a:gd name="T7" fmla="*/ 11083 h 2421"/>
                            <a:gd name="T8" fmla="+- 0 5112 5112"/>
                            <a:gd name="T9" fmla="*/ T8 w 6538"/>
                            <a:gd name="T10" fmla="+- 0 13385 10964"/>
                            <a:gd name="T11" fmla="*/ 13385 h 2421"/>
                            <a:gd name="T12" fmla="+- 0 6653 5112"/>
                            <a:gd name="T13" fmla="*/ T12 w 6538"/>
                            <a:gd name="T14" fmla="+- 0 13385 10964"/>
                            <a:gd name="T15" fmla="*/ 13385 h 2421"/>
                            <a:gd name="T16" fmla="+- 0 6653 5112"/>
                            <a:gd name="T17" fmla="*/ T16 w 6538"/>
                            <a:gd name="T18" fmla="+- 0 11083 10964"/>
                            <a:gd name="T19" fmla="*/ 11083 h 2421"/>
                            <a:gd name="T20" fmla="+- 0 9109 5112"/>
                            <a:gd name="T21" fmla="*/ T20 w 6538"/>
                            <a:gd name="T22" fmla="+- 0 10964 10964"/>
                            <a:gd name="T23" fmla="*/ 10964 h 2421"/>
                            <a:gd name="T24" fmla="+- 0 6683 5112"/>
                            <a:gd name="T25" fmla="*/ T24 w 6538"/>
                            <a:gd name="T26" fmla="+- 0 10964 10964"/>
                            <a:gd name="T27" fmla="*/ 10964 h 2421"/>
                            <a:gd name="T28" fmla="+- 0 6683 5112"/>
                            <a:gd name="T29" fmla="*/ T28 w 6538"/>
                            <a:gd name="T30" fmla="+- 0 13385 10964"/>
                            <a:gd name="T31" fmla="*/ 13385 h 2421"/>
                            <a:gd name="T32" fmla="+- 0 9109 5112"/>
                            <a:gd name="T33" fmla="*/ T32 w 6538"/>
                            <a:gd name="T34" fmla="+- 0 13385 10964"/>
                            <a:gd name="T35" fmla="*/ 13385 h 2421"/>
                            <a:gd name="T36" fmla="+- 0 9109 5112"/>
                            <a:gd name="T37" fmla="*/ T36 w 6538"/>
                            <a:gd name="T38" fmla="+- 0 10964 10964"/>
                            <a:gd name="T39" fmla="*/ 10964 h 2421"/>
                            <a:gd name="T40" fmla="+- 0 11650 5112"/>
                            <a:gd name="T41" fmla="*/ T40 w 6538"/>
                            <a:gd name="T42" fmla="+- 0 10964 10964"/>
                            <a:gd name="T43" fmla="*/ 10964 h 2421"/>
                            <a:gd name="T44" fmla="+- 0 9139 5112"/>
                            <a:gd name="T45" fmla="*/ T44 w 6538"/>
                            <a:gd name="T46" fmla="+- 0 10964 10964"/>
                            <a:gd name="T47" fmla="*/ 10964 h 2421"/>
                            <a:gd name="T48" fmla="+- 0 9139 5112"/>
                            <a:gd name="T49" fmla="*/ T48 w 6538"/>
                            <a:gd name="T50" fmla="+- 0 13385 10964"/>
                            <a:gd name="T51" fmla="*/ 13385 h 2421"/>
                            <a:gd name="T52" fmla="+- 0 11650 5112"/>
                            <a:gd name="T53" fmla="*/ T52 w 6538"/>
                            <a:gd name="T54" fmla="+- 0 13385 10964"/>
                            <a:gd name="T55" fmla="*/ 13385 h 2421"/>
                            <a:gd name="T56" fmla="+- 0 11650 5112"/>
                            <a:gd name="T57" fmla="*/ T56 w 6538"/>
                            <a:gd name="T58" fmla="+- 0 10964 10964"/>
                            <a:gd name="T59" fmla="*/ 10964 h 2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538" h="2421">
                              <a:moveTo>
                                <a:pt x="1541" y="119"/>
                              </a:moveTo>
                              <a:lnTo>
                                <a:pt x="0" y="119"/>
                              </a:lnTo>
                              <a:lnTo>
                                <a:pt x="0" y="2421"/>
                              </a:lnTo>
                              <a:lnTo>
                                <a:pt x="1541" y="2421"/>
                              </a:lnTo>
                              <a:lnTo>
                                <a:pt x="1541" y="119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1571" y="0"/>
                              </a:lnTo>
                              <a:lnTo>
                                <a:pt x="1571" y="2421"/>
                              </a:lnTo>
                              <a:lnTo>
                                <a:pt x="3997" y="2421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6538" y="0"/>
                              </a:moveTo>
                              <a:lnTo>
                                <a:pt x="4027" y="0"/>
                              </a:lnTo>
                              <a:lnTo>
                                <a:pt x="4027" y="2421"/>
                              </a:lnTo>
                              <a:lnTo>
                                <a:pt x="6538" y="2421"/>
                              </a:lnTo>
                              <a:lnTo>
                                <a:pt x="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AutoShape 3" style="position:absolute;margin-left:255.6pt;margin-top:548.2pt;width:326.9pt;height:121.05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8,2421" o:spid="_x0000_s1026" stroked="f" path="m1541,119l,119,,2421r1541,l1541,119xm3997,l1571,r,2421l3997,2421,3997,xm6538,l4027,r,2421l6538,2421,653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" w14:anchorId="2B477096">
                <v:path arrowok="t" o:connecttype="custom" o:connectlocs="978535,7037705;0,7037705;0,8499475;978535,8499475;978535,7037705;2538095,6962140;997585,6962140;997585,8499475;2538095,8499475;2538095,6962140;4151630,6962140;2557145,6962140;2557145,8499475;4151630,8499475;4151630,6962140" o:connectangles="0,0,0,0,0,0,0,0,0,0,0,0,0,0,0"/>
                <w10:wrap anchorx="page" anchory="page"/>
              </v:shape>
            </w:pict>
          </mc:Fallback>
        </mc:AlternateContent>
      </w:r>
    </w:p>
    <w:p w:rsidR="00325301" w:rsidRDefault="00325301" w14:paraId="7310F16B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3B6C12A8" w14:textId="77777777">
        <w:trPr>
          <w:trHeight w:val="2420"/>
        </w:trPr>
        <w:tc>
          <w:tcPr>
            <w:tcW w:w="1407" w:type="dxa"/>
          </w:tcPr>
          <w:p w:rsidR="00325301" w:rsidRDefault="0051435D" w14:paraId="6C0A78D9" w14:textId="77777777">
            <w:pPr>
              <w:pStyle w:val="TableParagraph"/>
              <w:ind w:left="58" w:right="60"/>
              <w:jc w:val="center"/>
            </w:pPr>
            <w:r>
              <w:t>10.06.2021</w:t>
            </w:r>
          </w:p>
        </w:tc>
        <w:tc>
          <w:tcPr>
            <w:tcW w:w="3113" w:type="dxa"/>
          </w:tcPr>
          <w:p w:rsidR="00325301" w:rsidRDefault="0051435D" w14:paraId="68CB1B16" w14:textId="77777777">
            <w:pPr>
              <w:pStyle w:val="TableParagraph"/>
              <w:ind w:right="1476"/>
            </w:pPr>
            <w:r>
              <w:t>Albert Kolgeci,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Nedim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Begovic</w:t>
            </w:r>
          </w:p>
        </w:tc>
        <w:tc>
          <w:tcPr>
            <w:tcW w:w="1572" w:type="dxa"/>
          </w:tcPr>
          <w:p w:rsidR="00325301" w:rsidRDefault="0051435D" w14:paraId="52DAF761" w14:textId="77777777">
            <w:pPr>
              <w:pStyle w:val="TableParagraph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35511CA8" w14:textId="77777777">
            <w:pPr>
              <w:pStyle w:val="TableParagraph"/>
              <w:ind w:left="129"/>
            </w:pPr>
            <w:proofErr w:type="spellStart"/>
            <w:r>
              <w:t>Connecta</w:t>
            </w:r>
            <w:proofErr w:type="spellEnd"/>
            <w:r>
              <w:rPr>
                <w:spacing w:val="-5"/>
              </w:rPr>
              <w:t xml:space="preserve"> </w:t>
            </w:r>
            <w:r>
              <w:t>consultant</w:t>
            </w:r>
          </w:p>
        </w:tc>
        <w:tc>
          <w:tcPr>
            <w:tcW w:w="2542" w:type="dxa"/>
          </w:tcPr>
          <w:p w:rsidR="00325301" w:rsidRDefault="0051435D" w14:paraId="03C51966" w14:textId="77777777">
            <w:pPr>
              <w:pStyle w:val="TableParagraph"/>
              <w:ind w:left="130" w:right="99"/>
            </w:pPr>
            <w:r>
              <w:t>Discussion on</w:t>
            </w:r>
            <w:r>
              <w:rPr>
                <w:spacing w:val="1"/>
              </w:rPr>
              <w:t xml:space="preserve"> </w:t>
            </w:r>
            <w:r>
              <w:t>developing project</w:t>
            </w:r>
            <w:r>
              <w:rPr>
                <w:spacing w:val="1"/>
              </w:rPr>
              <w:t xml:space="preserve"> </w:t>
            </w:r>
            <w:r>
              <w:t>details for regional</w:t>
            </w:r>
            <w:r>
              <w:rPr>
                <w:spacing w:val="1"/>
              </w:rPr>
              <w:t xml:space="preserve"> </w:t>
            </w:r>
            <w:r>
              <w:t>priority project</w:t>
            </w:r>
            <w:r>
              <w:rPr>
                <w:spacing w:val="1"/>
              </w:rPr>
              <w:t xml:space="preserve"> </w:t>
            </w:r>
            <w:r>
              <w:t>approved by Regional</w:t>
            </w:r>
            <w:r>
              <w:rPr>
                <w:spacing w:val="1"/>
              </w:rPr>
              <w:t xml:space="preserve"> </w:t>
            </w:r>
            <w:r>
              <w:t>Steering Committee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sent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proposal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DG</w:t>
            </w:r>
            <w:r>
              <w:rPr>
                <w:spacing w:val="-4"/>
              </w:rPr>
              <w:t xml:space="preserve"> </w:t>
            </w:r>
            <w:r>
              <w:t>NEAR</w:t>
            </w:r>
          </w:p>
        </w:tc>
      </w:tr>
      <w:tr w:rsidR="00325301" w14:paraId="67C7CA9A" w14:textId="77777777">
        <w:trPr>
          <w:trHeight w:val="3779"/>
        </w:trPr>
        <w:tc>
          <w:tcPr>
            <w:tcW w:w="1407" w:type="dxa"/>
          </w:tcPr>
          <w:p w:rsidR="00325301" w:rsidRDefault="0051435D" w14:paraId="3C147E24" w14:textId="77777777">
            <w:pPr>
              <w:pStyle w:val="TableParagraph"/>
              <w:ind w:left="58" w:right="60"/>
              <w:jc w:val="center"/>
            </w:pPr>
            <w:r>
              <w:t>14.06.2021</w:t>
            </w:r>
          </w:p>
        </w:tc>
        <w:tc>
          <w:tcPr>
            <w:tcW w:w="3113" w:type="dxa"/>
          </w:tcPr>
          <w:p w:rsidRPr="00BB0DDB" w:rsidR="00325301" w:rsidRDefault="0051435D" w14:paraId="7937ED03" w14:textId="77777777">
            <w:pPr>
              <w:pStyle w:val="TableParagraph"/>
              <w:ind w:right="1267"/>
              <w:rPr>
                <w:lang w:val="it-IT"/>
              </w:rPr>
            </w:pPr>
            <w:r w:rsidRPr="00BB0DDB">
              <w:rPr>
                <w:lang w:val="it-IT"/>
              </w:rPr>
              <w:t>Matej Zakonjsek,</w:t>
            </w:r>
            <w:r w:rsidRPr="00BB0DDB">
              <w:rPr>
                <w:spacing w:val="-59"/>
                <w:lang w:val="it-IT"/>
              </w:rPr>
              <w:t xml:space="preserve"> </w:t>
            </w:r>
            <w:r w:rsidRPr="00BB0DDB">
              <w:rPr>
                <w:lang w:val="it-IT"/>
              </w:rPr>
              <w:t>Albert Kolgeci,</w:t>
            </w:r>
            <w:r w:rsidRPr="00BB0DDB">
              <w:rPr>
                <w:spacing w:val="1"/>
                <w:lang w:val="it-IT"/>
              </w:rPr>
              <w:t xml:space="preserve"> </w:t>
            </w:r>
            <w:r w:rsidRPr="00BB0DDB">
              <w:rPr>
                <w:lang w:val="it-IT"/>
              </w:rPr>
              <w:t>Dejan</w:t>
            </w:r>
            <w:r w:rsidRPr="00BB0DDB">
              <w:rPr>
                <w:spacing w:val="-1"/>
                <w:lang w:val="it-IT"/>
              </w:rPr>
              <w:t xml:space="preserve"> </w:t>
            </w:r>
            <w:r w:rsidRPr="00BB0DDB">
              <w:rPr>
                <w:lang w:val="it-IT"/>
              </w:rPr>
              <w:t>Lasica</w:t>
            </w:r>
          </w:p>
        </w:tc>
        <w:tc>
          <w:tcPr>
            <w:tcW w:w="1572" w:type="dxa"/>
          </w:tcPr>
          <w:p w:rsidR="00325301" w:rsidRDefault="0051435D" w14:paraId="718C864C" w14:textId="77777777">
            <w:pPr>
              <w:pStyle w:val="TableParagraph"/>
              <w:spacing w:before="117" w:line="244" w:lineRule="auto"/>
              <w:ind w:left="23" w:right="704"/>
            </w:pPr>
            <w:r>
              <w:t>Pristina,</w:t>
            </w:r>
            <w:r>
              <w:rPr>
                <w:spacing w:val="-59"/>
              </w:rPr>
              <w:t xml:space="preserve"> </w:t>
            </w:r>
            <w:r>
              <w:t>Kosovo</w:t>
            </w:r>
          </w:p>
        </w:tc>
        <w:tc>
          <w:tcPr>
            <w:tcW w:w="2455" w:type="dxa"/>
          </w:tcPr>
          <w:p w:rsidR="00325301" w:rsidRDefault="0051435D" w14:paraId="3708F557" w14:textId="77777777">
            <w:pPr>
              <w:pStyle w:val="TableParagraph"/>
              <w:ind w:left="129"/>
            </w:pPr>
            <w:proofErr w:type="spellStart"/>
            <w:r>
              <w:t>Railtrans</w:t>
            </w:r>
            <w:proofErr w:type="spellEnd"/>
          </w:p>
        </w:tc>
        <w:tc>
          <w:tcPr>
            <w:tcW w:w="2542" w:type="dxa"/>
          </w:tcPr>
          <w:p w:rsidR="00325301" w:rsidRDefault="0051435D" w14:paraId="6DB8DB73" w14:textId="77777777">
            <w:pPr>
              <w:pStyle w:val="TableParagraph"/>
              <w:ind w:left="130" w:right="100"/>
            </w:pPr>
            <w:r>
              <w:t>Access to the</w:t>
            </w:r>
            <w:r>
              <w:rPr>
                <w:spacing w:val="1"/>
              </w:rPr>
              <w:t xml:space="preserve"> </w:t>
            </w:r>
            <w:r>
              <w:t>workshops and other</w:t>
            </w:r>
            <w:r>
              <w:rPr>
                <w:spacing w:val="1"/>
              </w:rPr>
              <w:t xml:space="preserve"> </w:t>
            </w:r>
            <w:r>
              <w:t>rail facilities under the</w:t>
            </w:r>
            <w:r>
              <w:rPr>
                <w:spacing w:val="1"/>
              </w:rPr>
              <w:t xml:space="preserve"> </w:t>
            </w:r>
            <w:r>
              <w:t>same conditions; Track</w:t>
            </w:r>
            <w:r>
              <w:rPr>
                <w:spacing w:val="-59"/>
              </w:rPr>
              <w:t xml:space="preserve"> </w:t>
            </w:r>
            <w:r>
              <w:t>access charge</w:t>
            </w:r>
            <w:r>
              <w:rPr>
                <w:spacing w:val="1"/>
              </w:rPr>
              <w:t xml:space="preserve"> </w:t>
            </w:r>
            <w:r>
              <w:t>implementation;</w:t>
            </w:r>
            <w:r>
              <w:rPr>
                <w:spacing w:val="1"/>
              </w:rPr>
              <w:t xml:space="preserve"> </w:t>
            </w:r>
            <w:r>
              <w:t>Application for the</w:t>
            </w:r>
            <w:r>
              <w:rPr>
                <w:spacing w:val="1"/>
              </w:rPr>
              <w:t xml:space="preserve"> </w:t>
            </w:r>
            <w:r>
              <w:t>license and safety</w:t>
            </w:r>
            <w:r>
              <w:rPr>
                <w:spacing w:val="1"/>
              </w:rPr>
              <w:t xml:space="preserve"> </w:t>
            </w:r>
            <w:r>
              <w:t>certificate in Albania,</w:t>
            </w:r>
            <w:r>
              <w:rPr>
                <w:spacing w:val="1"/>
              </w:rPr>
              <w:t xml:space="preserve"> </w:t>
            </w:r>
            <w:r>
              <w:t>Participation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Railtrans</w:t>
            </w:r>
            <w:proofErr w:type="spellEnd"/>
            <w:r>
              <w:t xml:space="preserve"> to the</w:t>
            </w:r>
            <w:r>
              <w:rPr>
                <w:spacing w:val="1"/>
              </w:rPr>
              <w:t xml:space="preserve"> </w:t>
            </w:r>
            <w:r>
              <w:t>Western Balkan Rail</w:t>
            </w:r>
            <w:r>
              <w:rPr>
                <w:spacing w:val="1"/>
              </w:rPr>
              <w:t xml:space="preserve"> </w:t>
            </w:r>
            <w:r>
              <w:t>Summit in September</w:t>
            </w:r>
            <w:r>
              <w:rPr>
                <w:spacing w:val="1"/>
              </w:rPr>
              <w:t xml:space="preserve"> </w:t>
            </w:r>
            <w:r>
              <w:t>2021</w:t>
            </w:r>
          </w:p>
        </w:tc>
      </w:tr>
      <w:tr w:rsidR="00325301" w14:paraId="4BA63034" w14:textId="77777777">
        <w:trPr>
          <w:trHeight w:val="2420"/>
        </w:trPr>
        <w:tc>
          <w:tcPr>
            <w:tcW w:w="1407" w:type="dxa"/>
          </w:tcPr>
          <w:p w:rsidR="00325301" w:rsidRDefault="0051435D" w14:paraId="76B471A6" w14:textId="77777777">
            <w:pPr>
              <w:pStyle w:val="TableParagraph"/>
              <w:spacing w:before="127"/>
              <w:ind w:left="58" w:right="60"/>
              <w:jc w:val="center"/>
            </w:pPr>
            <w:r>
              <w:t>30.06.2021</w:t>
            </w:r>
          </w:p>
        </w:tc>
        <w:tc>
          <w:tcPr>
            <w:tcW w:w="3113" w:type="dxa"/>
          </w:tcPr>
          <w:p w:rsidR="00325301" w:rsidRDefault="0051435D" w14:paraId="0378E93D" w14:textId="77777777">
            <w:pPr>
              <w:pStyle w:val="TableParagraph"/>
              <w:spacing w:before="127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</w:tc>
        <w:tc>
          <w:tcPr>
            <w:tcW w:w="1572" w:type="dxa"/>
          </w:tcPr>
          <w:p w:rsidR="00325301" w:rsidRDefault="0051435D" w14:paraId="50988D6B" w14:textId="77777777">
            <w:pPr>
              <w:pStyle w:val="TableParagraph"/>
              <w:spacing w:before="129" w:line="237" w:lineRule="auto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07762DEC" w14:textId="77777777">
            <w:pPr>
              <w:pStyle w:val="TableParagraph"/>
              <w:spacing w:before="127"/>
              <w:ind w:left="129"/>
            </w:pPr>
            <w:r>
              <w:t>Jon Worth</w:t>
            </w:r>
          </w:p>
        </w:tc>
        <w:tc>
          <w:tcPr>
            <w:tcW w:w="2542" w:type="dxa"/>
          </w:tcPr>
          <w:p w:rsidR="00325301" w:rsidRDefault="0051435D" w14:paraId="5BCC675D" w14:textId="77777777">
            <w:pPr>
              <w:pStyle w:val="TableParagraph"/>
              <w:spacing w:before="129" w:line="237" w:lineRule="auto"/>
              <w:ind w:left="130" w:right="131"/>
            </w:pPr>
            <w:r>
              <w:t>Discussion about the</w:t>
            </w:r>
            <w:r>
              <w:rPr>
                <w:spacing w:val="1"/>
              </w:rPr>
              <w:t xml:space="preserve"> </w:t>
            </w:r>
            <w:r>
              <w:t>rail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region</w:t>
            </w:r>
          </w:p>
        </w:tc>
      </w:tr>
      <w:tr w:rsidR="00325301" w14:paraId="1327E2C3" w14:textId="77777777">
        <w:trPr>
          <w:trHeight w:val="2423"/>
        </w:trPr>
        <w:tc>
          <w:tcPr>
            <w:tcW w:w="1407" w:type="dxa"/>
          </w:tcPr>
          <w:p w:rsidR="00325301" w:rsidRDefault="0051435D" w14:paraId="4194176D" w14:textId="77777777">
            <w:pPr>
              <w:pStyle w:val="TableParagraph"/>
              <w:spacing w:before="124"/>
              <w:ind w:left="58" w:right="60"/>
              <w:jc w:val="center"/>
            </w:pPr>
            <w:r>
              <w:t>08.07.2021</w:t>
            </w:r>
          </w:p>
        </w:tc>
        <w:tc>
          <w:tcPr>
            <w:tcW w:w="3113" w:type="dxa"/>
          </w:tcPr>
          <w:p w:rsidR="00325301" w:rsidRDefault="0051435D" w14:paraId="695396F3" w14:textId="77777777">
            <w:pPr>
              <w:pStyle w:val="TableParagraph"/>
              <w:spacing w:before="124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</w:tc>
        <w:tc>
          <w:tcPr>
            <w:tcW w:w="1572" w:type="dxa"/>
          </w:tcPr>
          <w:p w:rsidR="00325301" w:rsidRDefault="0051435D" w14:paraId="46D2C6C3" w14:textId="77777777">
            <w:pPr>
              <w:pStyle w:val="TableParagraph"/>
              <w:spacing w:before="126" w:line="237" w:lineRule="auto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1F20028E" w14:textId="77777777">
            <w:pPr>
              <w:pStyle w:val="TableParagraph"/>
              <w:spacing w:before="124"/>
              <w:ind w:left="129" w:right="234"/>
            </w:pPr>
            <w:r>
              <w:t xml:space="preserve">Olivier </w:t>
            </w:r>
            <w:proofErr w:type="spellStart"/>
            <w:r>
              <w:t>Jankovec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Director General ACI</w:t>
            </w:r>
            <w:r>
              <w:rPr>
                <w:spacing w:val="-59"/>
              </w:rPr>
              <w:t xml:space="preserve"> </w:t>
            </w:r>
            <w:r>
              <w:t>Europe</w:t>
            </w:r>
          </w:p>
        </w:tc>
        <w:tc>
          <w:tcPr>
            <w:tcW w:w="2542" w:type="dxa"/>
          </w:tcPr>
          <w:p w:rsidR="00325301" w:rsidRDefault="0051435D" w14:paraId="2A0EC1A7" w14:textId="77777777">
            <w:pPr>
              <w:pStyle w:val="TableParagraph"/>
              <w:spacing w:before="126" w:line="237" w:lineRule="auto"/>
              <w:ind w:left="130" w:right="145"/>
            </w:pPr>
            <w:r>
              <w:t>Airport</w:t>
            </w:r>
            <w:r>
              <w:rPr>
                <w:spacing w:val="-14"/>
              </w:rPr>
              <w:t xml:space="preserve"> </w:t>
            </w:r>
            <w:r>
              <w:t>Infrastructure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8"/>
              </w:rPr>
              <w:t xml:space="preserve"> </w:t>
            </w:r>
            <w:r>
              <w:t>Western</w:t>
            </w:r>
            <w:r>
              <w:rPr>
                <w:spacing w:val="-1"/>
              </w:rPr>
              <w:t xml:space="preserve"> </w:t>
            </w:r>
            <w:r>
              <w:t>Balkans</w:t>
            </w:r>
          </w:p>
        </w:tc>
      </w:tr>
    </w:tbl>
    <w:p w:rsidR="00325301" w:rsidRDefault="00325301" w14:paraId="7C330410" w14:textId="77777777">
      <w:pPr>
        <w:spacing w:line="237" w:lineRule="auto"/>
        <w:sectPr w:rsidR="00325301"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325301" w14:paraId="4C2FE6FA" w14:textId="77777777">
      <w:pPr>
        <w:pStyle w:val="BodyText"/>
        <w:rPr>
          <w:rFonts w:ascii="Arial"/>
          <w:b/>
          <w:sz w:val="20"/>
        </w:rPr>
      </w:pPr>
    </w:p>
    <w:p w:rsidR="00325301" w:rsidRDefault="00325301" w14:paraId="64BCE6C0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3DBC276E" w14:textId="77777777">
        <w:trPr>
          <w:trHeight w:val="2420"/>
        </w:trPr>
        <w:tc>
          <w:tcPr>
            <w:tcW w:w="1407" w:type="dxa"/>
          </w:tcPr>
          <w:p w:rsidR="00325301" w:rsidRDefault="0051435D" w14:paraId="3DED3D1A" w14:textId="77777777">
            <w:pPr>
              <w:pStyle w:val="TableParagraph"/>
              <w:ind w:left="58" w:right="60"/>
              <w:jc w:val="center"/>
            </w:pPr>
            <w:r>
              <w:t>28.07.2021</w:t>
            </w:r>
          </w:p>
        </w:tc>
        <w:tc>
          <w:tcPr>
            <w:tcW w:w="3113" w:type="dxa"/>
          </w:tcPr>
          <w:p w:rsidR="00325301" w:rsidRDefault="0051435D" w14:paraId="514DD0C2" w14:textId="77777777">
            <w:pPr>
              <w:pStyle w:val="TableParagraph"/>
              <w:ind w:right="1476"/>
            </w:pPr>
            <w:r>
              <w:t>Martina Hakl,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Nedim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Begovic</w:t>
            </w:r>
          </w:p>
        </w:tc>
        <w:tc>
          <w:tcPr>
            <w:tcW w:w="1572" w:type="dxa"/>
          </w:tcPr>
          <w:p w:rsidR="00325301" w:rsidRDefault="0051435D" w14:paraId="314E72CD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2996F186" w14:textId="77777777">
            <w:pPr>
              <w:pStyle w:val="TableParagraph"/>
              <w:ind w:left="129" w:right="307"/>
            </w:pPr>
            <w:r>
              <w:t>Center for</w:t>
            </w:r>
            <w:r>
              <w:rPr>
                <w:spacing w:val="1"/>
              </w:rPr>
              <w:t xml:space="preserve"> </w:t>
            </w:r>
            <w:r>
              <w:t>Environment Bosnia</w:t>
            </w:r>
            <w:r>
              <w:rPr>
                <w:spacing w:val="-59"/>
              </w:rPr>
              <w:t xml:space="preserve"> </w:t>
            </w:r>
            <w:r>
              <w:t>and Herzegovina</w:t>
            </w:r>
          </w:p>
        </w:tc>
        <w:tc>
          <w:tcPr>
            <w:tcW w:w="2542" w:type="dxa"/>
          </w:tcPr>
          <w:p w:rsidR="00325301" w:rsidRDefault="0051435D" w14:paraId="1EBC6D5C" w14:textId="77777777">
            <w:pPr>
              <w:pStyle w:val="TableParagraph"/>
              <w:ind w:left="130" w:right="601"/>
            </w:pPr>
            <w:r>
              <w:t>Discussion on</w:t>
            </w:r>
            <w:r>
              <w:rPr>
                <w:spacing w:val="1"/>
              </w:rPr>
              <w:t xml:space="preserve"> </w:t>
            </w:r>
            <w:r>
              <w:t>European Mobility</w:t>
            </w:r>
            <w:r>
              <w:rPr>
                <w:spacing w:val="-59"/>
              </w:rPr>
              <w:t xml:space="preserve"> </w:t>
            </w:r>
            <w:r>
              <w:t>Week</w:t>
            </w:r>
            <w:r>
              <w:rPr>
                <w:spacing w:val="-3"/>
              </w:rPr>
              <w:t xml:space="preserve"> </w:t>
            </w:r>
            <w:r>
              <w:t>activities</w:t>
            </w:r>
          </w:p>
        </w:tc>
      </w:tr>
      <w:tr w:rsidR="00325301" w14:paraId="31BE000E" w14:textId="77777777">
        <w:trPr>
          <w:trHeight w:val="2421"/>
        </w:trPr>
        <w:tc>
          <w:tcPr>
            <w:tcW w:w="1407" w:type="dxa"/>
          </w:tcPr>
          <w:p w:rsidR="00325301" w:rsidRDefault="0051435D" w14:paraId="76418BF6" w14:textId="77777777">
            <w:pPr>
              <w:pStyle w:val="TableParagraph"/>
              <w:ind w:left="58" w:right="60"/>
              <w:jc w:val="center"/>
            </w:pPr>
            <w:r>
              <w:t>23.08.2021</w:t>
            </w:r>
          </w:p>
        </w:tc>
        <w:tc>
          <w:tcPr>
            <w:tcW w:w="3113" w:type="dxa"/>
          </w:tcPr>
          <w:p w:rsidR="00325301" w:rsidRDefault="0051435D" w14:paraId="4BA356E0" w14:textId="77777777">
            <w:pPr>
              <w:pStyle w:val="TableParagraph"/>
            </w:pPr>
            <w:r>
              <w:t>Nedim Begovic</w:t>
            </w:r>
          </w:p>
        </w:tc>
        <w:tc>
          <w:tcPr>
            <w:tcW w:w="1572" w:type="dxa"/>
          </w:tcPr>
          <w:p w:rsidR="00325301" w:rsidRDefault="0051435D" w14:paraId="5448A89D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027975B1" w14:textId="77777777">
            <w:pPr>
              <w:pStyle w:val="TableParagraph"/>
              <w:spacing w:before="117" w:line="244" w:lineRule="auto"/>
              <w:ind w:left="129" w:right="930"/>
            </w:pPr>
            <w:r>
              <w:t>Balkan Green</w:t>
            </w:r>
            <w:r>
              <w:rPr>
                <w:spacing w:val="-59"/>
              </w:rPr>
              <w:t xml:space="preserve"> </w:t>
            </w:r>
            <w:r>
              <w:t>Foundation</w:t>
            </w:r>
          </w:p>
        </w:tc>
        <w:tc>
          <w:tcPr>
            <w:tcW w:w="2542" w:type="dxa"/>
          </w:tcPr>
          <w:p w:rsidR="00325301" w:rsidRDefault="0051435D" w14:paraId="08A4B4F0" w14:textId="77777777">
            <w:pPr>
              <w:pStyle w:val="TableParagraph"/>
              <w:ind w:left="130" w:right="577"/>
            </w:pPr>
            <w:r>
              <w:t>Workshop on</w:t>
            </w:r>
            <w:r>
              <w:rPr>
                <w:spacing w:val="1"/>
              </w:rPr>
              <w:t xml:space="preserve"> </w:t>
            </w:r>
            <w:r>
              <w:t>sustainable urban</w:t>
            </w:r>
            <w:r>
              <w:rPr>
                <w:spacing w:val="-58"/>
              </w:rPr>
              <w:t xml:space="preserve"> </w:t>
            </w:r>
            <w:r>
              <w:t>mobility in TCPS’s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organisation</w:t>
            </w:r>
            <w:proofErr w:type="spellEnd"/>
          </w:p>
        </w:tc>
      </w:tr>
      <w:tr w:rsidR="00325301" w14:paraId="6E207364" w14:textId="77777777">
        <w:trPr>
          <w:trHeight w:val="2420"/>
        </w:trPr>
        <w:tc>
          <w:tcPr>
            <w:tcW w:w="1407" w:type="dxa"/>
          </w:tcPr>
          <w:p w:rsidR="00325301" w:rsidRDefault="0051435D" w14:paraId="6114F1A4" w14:textId="77777777">
            <w:pPr>
              <w:pStyle w:val="TableParagraph"/>
              <w:ind w:left="58" w:right="60"/>
              <w:jc w:val="center"/>
            </w:pPr>
            <w:r>
              <w:t>30.08.2021</w:t>
            </w:r>
          </w:p>
        </w:tc>
        <w:tc>
          <w:tcPr>
            <w:tcW w:w="3113" w:type="dxa"/>
          </w:tcPr>
          <w:p w:rsidR="00325301" w:rsidRDefault="0051435D" w14:paraId="7B8705FE" w14:textId="77777777">
            <w:pPr>
              <w:pStyle w:val="TableParagraph"/>
              <w:spacing w:before="117" w:line="244" w:lineRule="auto"/>
              <w:ind w:right="1389"/>
            </w:pPr>
            <w:r>
              <w:t>Nedim Begovic,</w:t>
            </w:r>
            <w:r>
              <w:rPr>
                <w:spacing w:val="-59"/>
              </w:rPr>
              <w:t xml:space="preserve"> </w:t>
            </w:r>
            <w:r>
              <w:t>Martina</w:t>
            </w:r>
            <w:r>
              <w:rPr>
                <w:spacing w:val="-1"/>
              </w:rPr>
              <w:t xml:space="preserve"> </w:t>
            </w:r>
            <w:r>
              <w:t>Hakl</w:t>
            </w:r>
          </w:p>
        </w:tc>
        <w:tc>
          <w:tcPr>
            <w:tcW w:w="1572" w:type="dxa"/>
          </w:tcPr>
          <w:p w:rsidR="00325301" w:rsidRDefault="0051435D" w14:paraId="05FDC887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7402A234" w14:textId="77777777">
            <w:pPr>
              <w:pStyle w:val="TableParagraph"/>
              <w:ind w:left="129" w:right="81"/>
            </w:pPr>
            <w:r>
              <w:t>Regional NGOs</w:t>
            </w:r>
            <w:r>
              <w:rPr>
                <w:spacing w:val="1"/>
              </w:rPr>
              <w:t xml:space="preserve"> </w:t>
            </w:r>
            <w:r>
              <w:t>dealing with</w:t>
            </w:r>
            <w:r>
              <w:rPr>
                <w:spacing w:val="1"/>
              </w:rPr>
              <w:t xml:space="preserve"> </w:t>
            </w:r>
            <w:r>
              <w:t>sustainable urban</w:t>
            </w:r>
            <w:r>
              <w:rPr>
                <w:spacing w:val="1"/>
              </w:rPr>
              <w:t xml:space="preserve"> </w:t>
            </w:r>
            <w:r>
              <w:t>mobility (Ulice za</w:t>
            </w:r>
            <w:r>
              <w:rPr>
                <w:spacing w:val="1"/>
              </w:rPr>
              <w:t xml:space="preserve"> </w:t>
            </w:r>
            <w:proofErr w:type="spellStart"/>
            <w:r>
              <w:t>bicikliste</w:t>
            </w:r>
            <w:proofErr w:type="spellEnd"/>
            <w:r>
              <w:t xml:space="preserve">, Na </w:t>
            </w:r>
            <w:proofErr w:type="spellStart"/>
            <w:r>
              <w:t>tochak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Biciklo</w:t>
            </w:r>
            <w:proofErr w:type="spellEnd"/>
            <w:r>
              <w:t>, Center for</w:t>
            </w:r>
            <w:r>
              <w:rPr>
                <w:spacing w:val="1"/>
              </w:rPr>
              <w:t xml:space="preserve"> </w:t>
            </w:r>
            <w:r>
              <w:t>Environment, Giro 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Sarajevo,</w:t>
            </w:r>
            <w:r>
              <w:rPr>
                <w:spacing w:val="-10"/>
              </w:rPr>
              <w:t xml:space="preserve"> </w:t>
            </w:r>
            <w:r>
              <w:t>Go2Albania)</w:t>
            </w:r>
          </w:p>
        </w:tc>
        <w:tc>
          <w:tcPr>
            <w:tcW w:w="2542" w:type="dxa"/>
          </w:tcPr>
          <w:p w:rsidR="00325301" w:rsidRDefault="0051435D" w14:paraId="2415A9D1" w14:textId="77777777">
            <w:pPr>
              <w:pStyle w:val="TableParagraph"/>
              <w:ind w:left="130" w:right="577"/>
            </w:pPr>
            <w:r>
              <w:t>Workshop on</w:t>
            </w:r>
            <w:r>
              <w:rPr>
                <w:spacing w:val="1"/>
              </w:rPr>
              <w:t xml:space="preserve"> </w:t>
            </w:r>
            <w:r>
              <w:t>sustainable urban</w:t>
            </w:r>
            <w:r>
              <w:rPr>
                <w:spacing w:val="-58"/>
              </w:rPr>
              <w:t xml:space="preserve"> </w:t>
            </w:r>
            <w:r>
              <w:t>mobility in TCPS’s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organisation</w:t>
            </w:r>
            <w:proofErr w:type="spellEnd"/>
          </w:p>
        </w:tc>
      </w:tr>
      <w:tr w:rsidR="00325301" w14:paraId="613C2DC7" w14:textId="77777777">
        <w:trPr>
          <w:trHeight w:val="2420"/>
        </w:trPr>
        <w:tc>
          <w:tcPr>
            <w:tcW w:w="1407" w:type="dxa"/>
          </w:tcPr>
          <w:p w:rsidR="00325301" w:rsidRDefault="0051435D" w14:paraId="6DF7B391" w14:textId="77777777">
            <w:pPr>
              <w:pStyle w:val="TableParagraph"/>
              <w:ind w:left="58" w:right="60"/>
              <w:jc w:val="center"/>
            </w:pPr>
            <w:r>
              <w:t>23.09.2021</w:t>
            </w:r>
          </w:p>
        </w:tc>
        <w:tc>
          <w:tcPr>
            <w:tcW w:w="3113" w:type="dxa"/>
          </w:tcPr>
          <w:p w:rsidR="00325301" w:rsidRDefault="0051435D" w14:paraId="52B0C5C6" w14:textId="77777777">
            <w:pPr>
              <w:pStyle w:val="TableParagraph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62A01FC2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33EF45B8" w14:textId="77777777">
            <w:pPr>
              <w:pStyle w:val="TableParagraph"/>
              <w:ind w:left="129"/>
            </w:pPr>
            <w:r>
              <w:t>Goal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2542" w:type="dxa"/>
          </w:tcPr>
          <w:p w:rsidR="00325301" w:rsidRDefault="0051435D" w14:paraId="7D52816D" w14:textId="77777777">
            <w:pPr>
              <w:pStyle w:val="TableParagraph"/>
              <w:ind w:left="130" w:right="258"/>
            </w:pPr>
            <w:r>
              <w:t>Exchange of</w:t>
            </w:r>
            <w:r>
              <w:rPr>
                <w:spacing w:val="1"/>
              </w:rPr>
              <w:t xml:space="preserve"> </w:t>
            </w:r>
            <w:r>
              <w:t>information on the</w:t>
            </w:r>
            <w:r>
              <w:rPr>
                <w:spacing w:val="1"/>
              </w:rPr>
              <w:t xml:space="preserve"> </w:t>
            </w:r>
            <w:r>
              <w:t>SSMS WB smart</w:t>
            </w:r>
            <w:r>
              <w:rPr>
                <w:spacing w:val="1"/>
              </w:rPr>
              <w:t xml:space="preserve"> </w:t>
            </w:r>
            <w:r>
              <w:t>mobility objective and</w:t>
            </w:r>
            <w:r>
              <w:rPr>
                <w:spacing w:val="-59"/>
              </w:rPr>
              <w:t xml:space="preserve"> </w:t>
            </w:r>
            <w:r>
              <w:t>companies’ smart</w:t>
            </w:r>
            <w:r>
              <w:rPr>
                <w:spacing w:val="1"/>
              </w:rPr>
              <w:t xml:space="preserve"> </w:t>
            </w:r>
            <w:r>
              <w:t>mobility</w:t>
            </w:r>
            <w:r>
              <w:rPr>
                <w:spacing w:val="-5"/>
              </w:rPr>
              <w:t xml:space="preserve"> </w:t>
            </w:r>
            <w:r>
              <w:t>applications</w:t>
            </w:r>
          </w:p>
        </w:tc>
      </w:tr>
    </w:tbl>
    <w:p w:rsidR="00325301" w:rsidRDefault="00325301" w14:paraId="5CB51CCF" w14:textId="77777777">
      <w:pPr>
        <w:sectPr w:rsidR="00325301">
          <w:headerReference w:type="default" r:id="rId13"/>
          <w:footerReference w:type="default" r:id="rId14"/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325301" w14:paraId="2B1F1228" w14:textId="77777777">
      <w:pPr>
        <w:pStyle w:val="BodyText"/>
        <w:rPr>
          <w:rFonts w:ascii="Arial"/>
          <w:b/>
          <w:sz w:val="20"/>
        </w:rPr>
      </w:pPr>
    </w:p>
    <w:p w:rsidR="00325301" w:rsidRDefault="00325301" w14:paraId="62086404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7501A732" w14:textId="77777777">
        <w:trPr>
          <w:trHeight w:val="2420"/>
        </w:trPr>
        <w:tc>
          <w:tcPr>
            <w:tcW w:w="1407" w:type="dxa"/>
          </w:tcPr>
          <w:p w:rsidR="00325301" w:rsidRDefault="0051435D" w14:paraId="76F1E556" w14:textId="77777777">
            <w:pPr>
              <w:pStyle w:val="TableParagraph"/>
              <w:ind w:left="58" w:right="60"/>
              <w:jc w:val="center"/>
            </w:pPr>
            <w:r>
              <w:t>18.10.2021</w:t>
            </w:r>
          </w:p>
        </w:tc>
        <w:tc>
          <w:tcPr>
            <w:tcW w:w="3113" w:type="dxa"/>
          </w:tcPr>
          <w:p w:rsidR="00325301" w:rsidRDefault="0051435D" w14:paraId="38F8060F" w14:textId="77777777">
            <w:pPr>
              <w:pStyle w:val="TableParagraph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1E0D43FE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7DF6393E" w14:textId="77777777">
            <w:pPr>
              <w:pStyle w:val="TableParagraph"/>
              <w:ind w:left="129" w:right="454"/>
            </w:pPr>
            <w:r>
              <w:t>EU4Digital/Ernst &amp;</w:t>
            </w:r>
            <w:r>
              <w:rPr>
                <w:spacing w:val="-59"/>
              </w:rPr>
              <w:t xml:space="preserve"> </w:t>
            </w:r>
            <w:r>
              <w:t>Young</w:t>
            </w:r>
            <w:r>
              <w:rPr>
                <w:spacing w:val="-6"/>
              </w:rPr>
              <w:t xml:space="preserve"> </w:t>
            </w:r>
            <w:r>
              <w:t>Baltic</w:t>
            </w:r>
          </w:p>
        </w:tc>
        <w:tc>
          <w:tcPr>
            <w:tcW w:w="2542" w:type="dxa"/>
          </w:tcPr>
          <w:p w:rsidR="00325301" w:rsidRDefault="0051435D" w14:paraId="69FEF4C9" w14:textId="77777777">
            <w:pPr>
              <w:pStyle w:val="TableParagraph"/>
              <w:ind w:left="130" w:right="221"/>
            </w:pPr>
            <w:r>
              <w:t>Exchange of</w:t>
            </w:r>
            <w:r>
              <w:rPr>
                <w:spacing w:val="1"/>
              </w:rPr>
              <w:t xml:space="preserve"> </w:t>
            </w:r>
            <w:r>
              <w:t>information on the</w:t>
            </w:r>
            <w:r>
              <w:rPr>
                <w:spacing w:val="1"/>
              </w:rPr>
              <w:t xml:space="preserve"> </w:t>
            </w:r>
            <w:r>
              <w:t>Eastern Partnership</w:t>
            </w:r>
            <w:r>
              <w:rPr>
                <w:spacing w:val="1"/>
              </w:rPr>
              <w:t xml:space="preserve"> </w:t>
            </w:r>
            <w:r>
              <w:t>project: study on</w:t>
            </w:r>
            <w:r>
              <w:rPr>
                <w:spacing w:val="1"/>
              </w:rPr>
              <w:t xml:space="preserve"> </w:t>
            </w:r>
            <w:proofErr w:type="spellStart"/>
            <w:r>
              <w:t>etrade</w:t>
            </w:r>
            <w:proofErr w:type="spellEnd"/>
            <w:r>
              <w:t xml:space="preserve">, </w:t>
            </w:r>
            <w:proofErr w:type="spellStart"/>
            <w:r>
              <w:t>elogistics</w:t>
            </w:r>
            <w:proofErr w:type="spellEnd"/>
            <w:r>
              <w:t>, and</w:t>
            </w:r>
            <w:r>
              <w:rPr>
                <w:spacing w:val="-59"/>
              </w:rPr>
              <w:t xml:space="preserve"> </w:t>
            </w:r>
            <w:r>
              <w:t>digital transport</w:t>
            </w:r>
            <w:r>
              <w:rPr>
                <w:spacing w:val="1"/>
              </w:rPr>
              <w:t xml:space="preserve"> </w:t>
            </w:r>
            <w:r>
              <w:t>corridors</w:t>
            </w:r>
          </w:p>
        </w:tc>
      </w:tr>
      <w:tr w:rsidR="00325301" w14:paraId="12ED26D8" w14:textId="77777777">
        <w:trPr>
          <w:trHeight w:val="2421"/>
        </w:trPr>
        <w:tc>
          <w:tcPr>
            <w:tcW w:w="1407" w:type="dxa"/>
          </w:tcPr>
          <w:p w:rsidR="00325301" w:rsidRDefault="0051435D" w14:paraId="5B7823BF" w14:textId="77777777">
            <w:pPr>
              <w:pStyle w:val="TableParagraph"/>
              <w:ind w:left="58" w:right="60"/>
              <w:jc w:val="center"/>
            </w:pPr>
            <w:r>
              <w:t>27.10.2021</w:t>
            </w:r>
          </w:p>
        </w:tc>
        <w:tc>
          <w:tcPr>
            <w:tcW w:w="3113" w:type="dxa"/>
          </w:tcPr>
          <w:p w:rsidR="00325301" w:rsidRDefault="0051435D" w14:paraId="2B003685" w14:textId="77777777">
            <w:pPr>
              <w:pStyle w:val="TableParagraph"/>
              <w:spacing w:before="117" w:line="244" w:lineRule="auto"/>
              <w:ind w:right="508"/>
            </w:pPr>
            <w:r>
              <w:t>Tatjana Jovanovic Stiglic</w:t>
            </w:r>
            <w:r>
              <w:rPr>
                <w:spacing w:val="-60"/>
              </w:rPr>
              <w:t xml:space="preserve"> </w:t>
            </w:r>
            <w:r>
              <w:t>Nerejda Hoxha</w:t>
            </w:r>
          </w:p>
          <w:p w:rsidR="00325301" w:rsidRDefault="0051435D" w14:paraId="423867E1" w14:textId="77777777">
            <w:pPr>
              <w:pStyle w:val="TableParagraph"/>
              <w:spacing w:before="0" w:line="244" w:lineRule="auto"/>
              <w:ind w:right="1156"/>
            </w:pPr>
            <w:r>
              <w:t>Nedim Begovic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Mate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Gjorgjievski</w:t>
            </w:r>
          </w:p>
        </w:tc>
        <w:tc>
          <w:tcPr>
            <w:tcW w:w="1572" w:type="dxa"/>
          </w:tcPr>
          <w:p w:rsidR="00325301" w:rsidRDefault="0051435D" w14:paraId="08F5FB3B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5FB3CDC4" w14:textId="77777777">
            <w:pPr>
              <w:pStyle w:val="TableParagraph"/>
              <w:spacing w:before="117" w:line="244" w:lineRule="auto"/>
              <w:ind w:left="129" w:right="1102"/>
            </w:pPr>
            <w:r>
              <w:t>Simon Pow,</w:t>
            </w:r>
            <w:r>
              <w:rPr>
                <w:spacing w:val="-59"/>
              </w:rPr>
              <w:t xml:space="preserve"> </w:t>
            </w:r>
            <w:r>
              <w:t>Consultant</w:t>
            </w:r>
          </w:p>
        </w:tc>
        <w:tc>
          <w:tcPr>
            <w:tcW w:w="2542" w:type="dxa"/>
          </w:tcPr>
          <w:p w:rsidR="00325301" w:rsidRDefault="0051435D" w14:paraId="0FE9AF0C" w14:textId="77777777">
            <w:pPr>
              <w:pStyle w:val="TableParagraph"/>
              <w:ind w:left="130" w:right="267"/>
            </w:pPr>
            <w:r>
              <w:t>Result</w:t>
            </w:r>
            <w:r>
              <w:rPr>
                <w:spacing w:val="1"/>
              </w:rPr>
              <w:t xml:space="preserve"> </w:t>
            </w:r>
            <w:r>
              <w:t>Oriented</w:t>
            </w:r>
            <w:r>
              <w:rPr>
                <w:spacing w:val="1"/>
              </w:rPr>
              <w:t xml:space="preserve"> </w:t>
            </w:r>
            <w:r>
              <w:t>Monitoring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CONNECTA’s</w:t>
            </w:r>
            <w:r>
              <w:rPr>
                <w:spacing w:val="-10"/>
              </w:rPr>
              <w:t xml:space="preserve"> </w:t>
            </w:r>
            <w:r>
              <w:t>project</w:t>
            </w:r>
          </w:p>
        </w:tc>
      </w:tr>
      <w:tr w:rsidR="00325301" w14:paraId="42609246" w14:textId="77777777">
        <w:trPr>
          <w:trHeight w:val="2420"/>
        </w:trPr>
        <w:tc>
          <w:tcPr>
            <w:tcW w:w="1407" w:type="dxa"/>
          </w:tcPr>
          <w:p w:rsidR="00325301" w:rsidRDefault="0051435D" w14:paraId="2EF7EAE3" w14:textId="77777777">
            <w:pPr>
              <w:pStyle w:val="TableParagraph"/>
              <w:ind w:left="58" w:right="60"/>
              <w:jc w:val="center"/>
            </w:pPr>
            <w:r>
              <w:t>04.11.2021</w:t>
            </w:r>
          </w:p>
        </w:tc>
        <w:tc>
          <w:tcPr>
            <w:tcW w:w="3113" w:type="dxa"/>
          </w:tcPr>
          <w:p w:rsidR="00325301" w:rsidRDefault="0051435D" w14:paraId="77FAC5B4" w14:textId="77777777">
            <w:pPr>
              <w:pStyle w:val="TableParagraph"/>
            </w:pPr>
            <w:r>
              <w:t>Ljuba</w:t>
            </w:r>
            <w:r>
              <w:rPr>
                <w:spacing w:val="-5"/>
              </w:rPr>
              <w:t xml:space="preserve"> </w:t>
            </w:r>
            <w:r>
              <w:t>Siljanoska</w:t>
            </w:r>
          </w:p>
        </w:tc>
        <w:tc>
          <w:tcPr>
            <w:tcW w:w="1572" w:type="dxa"/>
          </w:tcPr>
          <w:p w:rsidR="00325301" w:rsidRDefault="0051435D" w14:paraId="6A7F6FEB" w14:textId="77777777">
            <w:pPr>
              <w:pStyle w:val="TableParagraph"/>
              <w:spacing w:before="117" w:line="244" w:lineRule="auto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35F56902" w14:textId="77777777">
            <w:pPr>
              <w:pStyle w:val="TableParagraph"/>
              <w:ind w:left="129" w:right="536"/>
            </w:pPr>
            <w:r>
              <w:t>Gabor Berczeli,</w:t>
            </w:r>
            <w:r>
              <w:rPr>
                <w:spacing w:val="1"/>
              </w:rPr>
              <w:t xml:space="preserve"> </w:t>
            </w:r>
            <w:r>
              <w:t>Director of Robert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Schuman</w:t>
            </w:r>
            <w:r>
              <w:rPr>
                <w:spacing w:val="-14"/>
              </w:rPr>
              <w:t xml:space="preserve"> </w:t>
            </w:r>
            <w:r>
              <w:t>Institute</w:t>
            </w:r>
          </w:p>
        </w:tc>
        <w:tc>
          <w:tcPr>
            <w:tcW w:w="2542" w:type="dxa"/>
          </w:tcPr>
          <w:p w:rsidR="00325301" w:rsidRDefault="0051435D" w14:paraId="22CA3504" w14:textId="77777777">
            <w:pPr>
              <w:pStyle w:val="TableParagraph"/>
              <w:ind w:left="130" w:right="283"/>
            </w:pPr>
            <w:r>
              <w:t>Presentation of the</w:t>
            </w:r>
            <w:r>
              <w:rPr>
                <w:spacing w:val="1"/>
              </w:rPr>
              <w:t xml:space="preserve"> </w:t>
            </w:r>
            <w:r>
              <w:t>work of the Transport</w:t>
            </w:r>
            <w:r>
              <w:rPr>
                <w:spacing w:val="-59"/>
              </w:rPr>
              <w:t xml:space="preserve"> </w:t>
            </w:r>
            <w:r>
              <w:t>Community</w:t>
            </w:r>
          </w:p>
        </w:tc>
      </w:tr>
      <w:tr w:rsidR="00325301" w14:paraId="1C7BDB5D" w14:textId="77777777">
        <w:trPr>
          <w:trHeight w:val="2420"/>
        </w:trPr>
        <w:tc>
          <w:tcPr>
            <w:tcW w:w="1407" w:type="dxa"/>
          </w:tcPr>
          <w:p w:rsidR="00325301" w:rsidRDefault="0051435D" w14:paraId="0DD86DA3" w14:textId="77777777">
            <w:pPr>
              <w:pStyle w:val="TableParagraph"/>
              <w:ind w:left="58" w:right="60"/>
              <w:jc w:val="center"/>
            </w:pPr>
            <w:r>
              <w:t>29.11.2021</w:t>
            </w:r>
          </w:p>
        </w:tc>
        <w:tc>
          <w:tcPr>
            <w:tcW w:w="3113" w:type="dxa"/>
          </w:tcPr>
          <w:p w:rsidR="00325301" w:rsidRDefault="0051435D" w14:paraId="42F2B066" w14:textId="77777777">
            <w:pPr>
              <w:pStyle w:val="TableParagraph"/>
              <w:ind w:right="545"/>
            </w:pPr>
            <w:r>
              <w:t>Matej Zakonjsek, Albert</w:t>
            </w:r>
            <w:r>
              <w:rPr>
                <w:spacing w:val="1"/>
              </w:rPr>
              <w:t xml:space="preserve"> </w:t>
            </w:r>
            <w:r>
              <w:t>Kolgeci, Nedim Begovic,</w:t>
            </w:r>
            <w:r>
              <w:rPr>
                <w:spacing w:val="-59"/>
              </w:rPr>
              <w:t xml:space="preserve"> </w:t>
            </w:r>
            <w:r>
              <w:t>Kristijan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Lezaic</w:t>
            </w:r>
            <w:proofErr w:type="spellEnd"/>
          </w:p>
        </w:tc>
        <w:tc>
          <w:tcPr>
            <w:tcW w:w="1572" w:type="dxa"/>
          </w:tcPr>
          <w:p w:rsidR="00325301" w:rsidRDefault="0051435D" w14:paraId="73661D02" w14:textId="77777777">
            <w:pPr>
              <w:pStyle w:val="TableParagraph"/>
              <w:spacing w:before="117" w:line="244" w:lineRule="auto"/>
              <w:ind w:left="23" w:right="704"/>
            </w:pPr>
            <w:r>
              <w:t>Pristina,</w:t>
            </w:r>
            <w:r>
              <w:rPr>
                <w:spacing w:val="-59"/>
              </w:rPr>
              <w:t xml:space="preserve"> </w:t>
            </w:r>
            <w:r>
              <w:t>Kosovo</w:t>
            </w:r>
          </w:p>
        </w:tc>
        <w:tc>
          <w:tcPr>
            <w:tcW w:w="2455" w:type="dxa"/>
          </w:tcPr>
          <w:p w:rsidR="00325301" w:rsidRDefault="0051435D" w14:paraId="2F73BB68" w14:textId="77777777">
            <w:pPr>
              <w:pStyle w:val="TableParagraph"/>
              <w:spacing w:before="117" w:line="244" w:lineRule="auto"/>
              <w:ind w:left="129"/>
            </w:pPr>
            <w:r>
              <w:t>Innovation Centre</w:t>
            </w:r>
            <w:r>
              <w:rPr>
                <w:spacing w:val="1"/>
              </w:rPr>
              <w:t xml:space="preserve"> </w:t>
            </w:r>
            <w:r>
              <w:t>Kosovo,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Uranik</w:t>
            </w:r>
            <w:proofErr w:type="spellEnd"/>
            <w:r>
              <w:rPr>
                <w:spacing w:val="-12"/>
              </w:rPr>
              <w:t xml:space="preserve"> </w:t>
            </w:r>
            <w:r>
              <w:t>Begu</w:t>
            </w:r>
          </w:p>
          <w:p w:rsidR="00325301" w:rsidRDefault="0051435D" w14:paraId="05E94AFE" w14:textId="77777777">
            <w:pPr>
              <w:pStyle w:val="TableParagraph"/>
              <w:spacing w:before="0" w:line="239" w:lineRule="exact"/>
              <w:ind w:left="129"/>
            </w:pPr>
            <w:r>
              <w:t>–</w:t>
            </w:r>
            <w:r>
              <w:rPr>
                <w:spacing w:val="-5"/>
              </w:rPr>
              <w:t xml:space="preserve"> </w:t>
            </w:r>
            <w:r>
              <w:t>executive</w:t>
            </w:r>
            <w:r>
              <w:rPr>
                <w:spacing w:val="-4"/>
              </w:rPr>
              <w:t xml:space="preserve"> </w:t>
            </w:r>
            <w:r>
              <w:t>Director</w:t>
            </w:r>
          </w:p>
        </w:tc>
        <w:tc>
          <w:tcPr>
            <w:tcW w:w="2542" w:type="dxa"/>
          </w:tcPr>
          <w:p w:rsidR="00325301" w:rsidRDefault="0051435D" w14:paraId="61EEAD51" w14:textId="77777777">
            <w:pPr>
              <w:pStyle w:val="TableParagraph"/>
              <w:ind w:left="130" w:right="234"/>
            </w:pPr>
            <w:r>
              <w:t>Presentation of the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Innovation</w:t>
            </w:r>
            <w:r>
              <w:rPr>
                <w:spacing w:val="-58"/>
              </w:rPr>
              <w:t xml:space="preserve"> </w:t>
            </w:r>
            <w:r>
              <w:t>Centre</w:t>
            </w:r>
            <w:r>
              <w:rPr>
                <w:spacing w:val="-1"/>
              </w:rPr>
              <w:t xml:space="preserve"> </w:t>
            </w:r>
            <w:r>
              <w:t>Kosovo</w:t>
            </w:r>
          </w:p>
        </w:tc>
      </w:tr>
    </w:tbl>
    <w:p w:rsidR="00325301" w:rsidRDefault="00325301" w14:paraId="569B3794" w14:textId="77777777">
      <w:pPr>
        <w:sectPr w:rsidR="00325301"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325301" w14:paraId="1BB01CD5" w14:textId="77777777">
      <w:pPr>
        <w:pStyle w:val="BodyText"/>
        <w:rPr>
          <w:rFonts w:ascii="Arial"/>
          <w:b/>
          <w:sz w:val="20"/>
        </w:rPr>
      </w:pPr>
    </w:p>
    <w:p w:rsidR="00325301" w:rsidRDefault="00325301" w14:paraId="4E4ED8B7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301CA435" w14:textId="77777777">
        <w:trPr>
          <w:trHeight w:val="2420"/>
        </w:trPr>
        <w:tc>
          <w:tcPr>
            <w:tcW w:w="1407" w:type="dxa"/>
          </w:tcPr>
          <w:p w:rsidR="00325301" w:rsidRDefault="0051435D" w14:paraId="41DCCD4E" w14:textId="77777777">
            <w:pPr>
              <w:pStyle w:val="TableParagraph"/>
              <w:ind w:left="58" w:right="60"/>
              <w:jc w:val="center"/>
            </w:pPr>
            <w:r>
              <w:t>16.12.2021</w:t>
            </w:r>
          </w:p>
        </w:tc>
        <w:tc>
          <w:tcPr>
            <w:tcW w:w="3113" w:type="dxa"/>
          </w:tcPr>
          <w:p w:rsidR="00325301" w:rsidRDefault="0051435D" w14:paraId="4EBD0798" w14:textId="77777777">
            <w:pPr>
              <w:pStyle w:val="TableParagraph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Begovic,</w:t>
            </w:r>
            <w:r>
              <w:rPr>
                <w:spacing w:val="-9"/>
              </w:rPr>
              <w:t xml:space="preserve"> </w:t>
            </w:r>
            <w:r>
              <w:t>Martina</w:t>
            </w:r>
            <w:r>
              <w:rPr>
                <w:spacing w:val="-6"/>
              </w:rPr>
              <w:t xml:space="preserve"> </w:t>
            </w:r>
            <w:r>
              <w:t>Hakl</w:t>
            </w:r>
          </w:p>
        </w:tc>
        <w:tc>
          <w:tcPr>
            <w:tcW w:w="1572" w:type="dxa"/>
          </w:tcPr>
          <w:p w:rsidR="00325301" w:rsidRDefault="0051435D" w14:paraId="44D93F64" w14:textId="77777777">
            <w:pPr>
              <w:pStyle w:val="TableParagraph"/>
              <w:ind w:left="23"/>
            </w:pPr>
            <w:r>
              <w:t>Online</w:t>
            </w:r>
          </w:p>
        </w:tc>
        <w:tc>
          <w:tcPr>
            <w:tcW w:w="2455" w:type="dxa"/>
          </w:tcPr>
          <w:p w:rsidR="00325301" w:rsidRDefault="0051435D" w14:paraId="5D61ABC1" w14:textId="77777777">
            <w:pPr>
              <w:pStyle w:val="TableParagraph"/>
              <w:ind w:left="129"/>
            </w:pPr>
            <w:r>
              <w:t>ADVANTAGE</w:t>
            </w:r>
            <w:r>
              <w:rPr>
                <w:spacing w:val="-4"/>
              </w:rPr>
              <w:t xml:space="preserve"> </w:t>
            </w:r>
            <w:r>
              <w:t>Ltd</w:t>
            </w:r>
          </w:p>
        </w:tc>
        <w:tc>
          <w:tcPr>
            <w:tcW w:w="2542" w:type="dxa"/>
          </w:tcPr>
          <w:p w:rsidR="00325301" w:rsidRDefault="0051435D" w14:paraId="0706EF72" w14:textId="77777777">
            <w:pPr>
              <w:pStyle w:val="TableParagraph"/>
              <w:ind w:left="130" w:right="172"/>
            </w:pPr>
            <w:r>
              <w:t>Sustainable and smart</w:t>
            </w:r>
            <w:r>
              <w:rPr>
                <w:spacing w:val="-59"/>
              </w:rPr>
              <w:t xml:space="preserve"> </w:t>
            </w:r>
            <w:r>
              <w:t>mobility,</w:t>
            </w:r>
            <w:r>
              <w:rPr>
                <w:spacing w:val="1"/>
              </w:rPr>
              <w:t xml:space="preserve"> </w:t>
            </w:r>
            <w:r>
              <w:t>green</w:t>
            </w:r>
            <w:r>
              <w:rPr>
                <w:spacing w:val="1"/>
              </w:rPr>
              <w:t xml:space="preserve"> </w:t>
            </w:r>
            <w:r>
              <w:t>innovative mobility</w:t>
            </w:r>
            <w:r>
              <w:rPr>
                <w:spacing w:val="1"/>
              </w:rPr>
              <w:t xml:space="preserve"> </w:t>
            </w:r>
            <w:r>
              <w:t>solutions</w:t>
            </w:r>
            <w:r>
              <w:rPr>
                <w:spacing w:val="-6"/>
              </w:rPr>
              <w:t xml:space="preserve"> </w:t>
            </w:r>
            <w:r>
              <w:t>in the</w:t>
            </w:r>
            <w:r>
              <w:rPr>
                <w:spacing w:val="-2"/>
              </w:rPr>
              <w:t xml:space="preserve"> </w:t>
            </w:r>
            <w:r>
              <w:t>cities</w:t>
            </w:r>
          </w:p>
        </w:tc>
      </w:tr>
      <w:tr w:rsidR="00325301" w14:paraId="4F0630C1" w14:textId="77777777">
        <w:trPr>
          <w:trHeight w:val="2421"/>
        </w:trPr>
        <w:tc>
          <w:tcPr>
            <w:tcW w:w="11089" w:type="dxa"/>
            <w:gridSpan w:val="5"/>
          </w:tcPr>
          <w:p w:rsidR="00325301" w:rsidRDefault="0051435D" w14:paraId="55D45D25" w14:textId="77777777">
            <w:pPr>
              <w:pStyle w:val="TableParagraph"/>
              <w:spacing w:before="121"/>
              <w:ind w:left="5000" w:right="4951"/>
              <w:jc w:val="center"/>
              <w:rPr>
                <w:sz w:val="48"/>
              </w:rPr>
            </w:pPr>
            <w:r>
              <w:rPr>
                <w:sz w:val="48"/>
              </w:rPr>
              <w:t>2022</w:t>
            </w:r>
          </w:p>
        </w:tc>
      </w:tr>
      <w:tr w:rsidR="00325301" w14:paraId="321CD260" w14:textId="77777777">
        <w:trPr>
          <w:trHeight w:val="2420"/>
        </w:trPr>
        <w:tc>
          <w:tcPr>
            <w:tcW w:w="1407" w:type="dxa"/>
          </w:tcPr>
          <w:p w:rsidR="00325301" w:rsidRDefault="0051435D" w14:paraId="3B892D90" w14:textId="77777777">
            <w:pPr>
              <w:pStyle w:val="TableParagraph"/>
              <w:ind w:left="58" w:right="60"/>
              <w:jc w:val="center"/>
            </w:pPr>
            <w:r>
              <w:t>19.01.2022</w:t>
            </w:r>
          </w:p>
        </w:tc>
        <w:tc>
          <w:tcPr>
            <w:tcW w:w="3113" w:type="dxa"/>
          </w:tcPr>
          <w:p w:rsidR="00325301" w:rsidRDefault="0051435D" w14:paraId="18A5B1CD" w14:textId="77777777">
            <w:pPr>
              <w:pStyle w:val="TableParagraph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27A2B9B3" w14:textId="77777777">
            <w:pPr>
              <w:pStyle w:val="TableParagraph"/>
              <w:ind w:left="23"/>
            </w:pPr>
            <w:r>
              <w:t>Belgrade</w:t>
            </w:r>
          </w:p>
        </w:tc>
        <w:tc>
          <w:tcPr>
            <w:tcW w:w="2455" w:type="dxa"/>
          </w:tcPr>
          <w:p w:rsidR="00325301" w:rsidRDefault="0051435D" w14:paraId="28BAD2A8" w14:textId="77777777">
            <w:pPr>
              <w:pStyle w:val="TableParagraph"/>
              <w:ind w:left="129"/>
            </w:pPr>
            <w:proofErr w:type="spellStart"/>
            <w:r>
              <w:t>Dibex</w:t>
            </w:r>
            <w:proofErr w:type="spellEnd"/>
          </w:p>
        </w:tc>
        <w:tc>
          <w:tcPr>
            <w:tcW w:w="2542" w:type="dxa"/>
          </w:tcPr>
          <w:p w:rsidR="00325301" w:rsidRDefault="0051435D" w14:paraId="22304D93" w14:textId="77777777">
            <w:pPr>
              <w:pStyle w:val="TableParagraph"/>
              <w:ind w:left="130" w:right="291"/>
            </w:pPr>
            <w:r>
              <w:t>Discussion on</w:t>
            </w:r>
            <w:r>
              <w:rPr>
                <w:spacing w:val="1"/>
              </w:rPr>
              <w:t xml:space="preserve"> </w:t>
            </w:r>
            <w:r>
              <w:t>possibility to finance</w:t>
            </w:r>
            <w:r>
              <w:rPr>
                <w:spacing w:val="1"/>
              </w:rPr>
              <w:t xml:space="preserve"> </w:t>
            </w:r>
            <w:r>
              <w:t>multimodal terminals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8"/>
              </w:rPr>
              <w:t xml:space="preserve"> </w:t>
            </w:r>
            <w:r>
              <w:t>grant</w:t>
            </w:r>
            <w:r>
              <w:rPr>
                <w:spacing w:val="-13"/>
              </w:rPr>
              <w:t xml:space="preserve"> </w:t>
            </w:r>
            <w:r>
              <w:t>funding</w:t>
            </w:r>
          </w:p>
        </w:tc>
      </w:tr>
      <w:tr w:rsidR="00325301" w14:paraId="50A9E815" w14:textId="77777777">
        <w:trPr>
          <w:trHeight w:val="2420"/>
        </w:trPr>
        <w:tc>
          <w:tcPr>
            <w:tcW w:w="1407" w:type="dxa"/>
          </w:tcPr>
          <w:p w:rsidR="00325301" w:rsidRDefault="0051435D" w14:paraId="16BF7BC7" w14:textId="77777777">
            <w:pPr>
              <w:pStyle w:val="TableParagraph"/>
              <w:ind w:left="58" w:right="60"/>
              <w:jc w:val="center"/>
            </w:pPr>
            <w:r>
              <w:t>02.02.2022</w:t>
            </w:r>
          </w:p>
        </w:tc>
        <w:tc>
          <w:tcPr>
            <w:tcW w:w="3113" w:type="dxa"/>
          </w:tcPr>
          <w:p w:rsidR="00325301" w:rsidRDefault="0051435D" w14:paraId="4AFC3F09" w14:textId="77777777">
            <w:pPr>
              <w:pStyle w:val="TableParagraph"/>
              <w:spacing w:before="117" w:line="244" w:lineRule="auto"/>
              <w:ind w:right="1476"/>
            </w:pPr>
            <w:r>
              <w:t>Dejan Lasica,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Kire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Dimanoski</w:t>
            </w:r>
            <w:proofErr w:type="spellEnd"/>
          </w:p>
        </w:tc>
        <w:tc>
          <w:tcPr>
            <w:tcW w:w="1572" w:type="dxa"/>
          </w:tcPr>
          <w:p w:rsidR="00325301" w:rsidRDefault="0051435D" w14:paraId="4A0B0985" w14:textId="77777777">
            <w:pPr>
              <w:pStyle w:val="TableParagraph"/>
              <w:ind w:left="23"/>
            </w:pPr>
            <w:r>
              <w:t>Tirana</w:t>
            </w:r>
          </w:p>
        </w:tc>
        <w:tc>
          <w:tcPr>
            <w:tcW w:w="2455" w:type="dxa"/>
          </w:tcPr>
          <w:p w:rsidR="00325301" w:rsidRDefault="0051435D" w14:paraId="24791793" w14:textId="77777777">
            <w:pPr>
              <w:pStyle w:val="TableParagraph"/>
              <w:ind w:left="129"/>
            </w:pPr>
            <w:proofErr w:type="spellStart"/>
            <w:r>
              <w:t>AlbRail</w:t>
            </w:r>
            <w:proofErr w:type="spellEnd"/>
          </w:p>
        </w:tc>
        <w:tc>
          <w:tcPr>
            <w:tcW w:w="2542" w:type="dxa"/>
          </w:tcPr>
          <w:p w:rsidR="00325301" w:rsidRDefault="0051435D" w14:paraId="548A173A" w14:textId="77777777">
            <w:pPr>
              <w:pStyle w:val="TableParagraph"/>
              <w:ind w:left="130" w:right="238"/>
            </w:pPr>
            <w:r>
              <w:t>Exchange of</w:t>
            </w:r>
            <w:r>
              <w:rPr>
                <w:spacing w:val="1"/>
              </w:rPr>
              <w:t xml:space="preserve"> </w:t>
            </w:r>
            <w:r>
              <w:t>information regarding</w:t>
            </w:r>
            <w:r>
              <w:rPr>
                <w:spacing w:val="1"/>
              </w:rPr>
              <w:t xml:space="preserve"> </w:t>
            </w:r>
            <w:r>
              <w:t>the legislative</w:t>
            </w:r>
            <w:r>
              <w:rPr>
                <w:spacing w:val="1"/>
              </w:rPr>
              <w:t xml:space="preserve"> </w:t>
            </w:r>
            <w:r>
              <w:t>framework in Albania,</w:t>
            </w:r>
            <w:r>
              <w:rPr>
                <w:spacing w:val="-59"/>
              </w:rPr>
              <w:t xml:space="preserve"> </w:t>
            </w:r>
            <w:proofErr w:type="gramStart"/>
            <w:r>
              <w:t>future</w:t>
            </w:r>
            <w:r>
              <w:rPr>
                <w:spacing w:val="-10"/>
              </w:rPr>
              <w:t xml:space="preserve"> </w:t>
            </w:r>
            <w:r>
              <w:t>plans</w:t>
            </w:r>
            <w:proofErr w:type="gramEnd"/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AlbRail</w:t>
            </w:r>
            <w:proofErr w:type="spellEnd"/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problems</w:t>
            </w:r>
          </w:p>
        </w:tc>
      </w:tr>
    </w:tbl>
    <w:p w:rsidR="00325301" w:rsidRDefault="00325301" w14:paraId="21394991" w14:textId="77777777">
      <w:pPr>
        <w:sectPr w:rsidR="00325301"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51435D" w14:paraId="2DC814A5" w14:textId="487F9814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51" behindDoc="1" locked="0" layoutInCell="1" allowOverlap="1" wp14:anchorId="680609BA" wp14:editId="4AB025BF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DDB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2A4EFEB" wp14:editId="7507D4E7">
                <wp:simplePos x="0" y="0"/>
                <wp:positionH relativeFrom="page">
                  <wp:posOffset>3246120</wp:posOffset>
                </wp:positionH>
                <wp:positionV relativeFrom="page">
                  <wp:posOffset>6641465</wp:posOffset>
                </wp:positionV>
                <wp:extent cx="4151630" cy="2080260"/>
                <wp:effectExtent l="0" t="0" r="0" b="0"/>
                <wp:wrapNone/>
                <wp:docPr id="578716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1630" cy="2080260"/>
                        </a:xfrm>
                        <a:custGeom>
                          <a:avLst/>
                          <a:gdLst>
                            <a:gd name="T0" fmla="+- 0 6653 5112"/>
                            <a:gd name="T1" fmla="*/ T0 w 6538"/>
                            <a:gd name="T2" fmla="+- 0 10579 10459"/>
                            <a:gd name="T3" fmla="*/ 10579 h 3276"/>
                            <a:gd name="T4" fmla="+- 0 5112 5112"/>
                            <a:gd name="T5" fmla="*/ T4 w 6538"/>
                            <a:gd name="T6" fmla="+- 0 10579 10459"/>
                            <a:gd name="T7" fmla="*/ 10579 h 3276"/>
                            <a:gd name="T8" fmla="+- 0 5112 5112"/>
                            <a:gd name="T9" fmla="*/ T8 w 6538"/>
                            <a:gd name="T10" fmla="+- 0 13735 10459"/>
                            <a:gd name="T11" fmla="*/ 13735 h 3276"/>
                            <a:gd name="T12" fmla="+- 0 6653 5112"/>
                            <a:gd name="T13" fmla="*/ T12 w 6538"/>
                            <a:gd name="T14" fmla="+- 0 13735 10459"/>
                            <a:gd name="T15" fmla="*/ 13735 h 3276"/>
                            <a:gd name="T16" fmla="+- 0 6653 5112"/>
                            <a:gd name="T17" fmla="*/ T16 w 6538"/>
                            <a:gd name="T18" fmla="+- 0 10579 10459"/>
                            <a:gd name="T19" fmla="*/ 10579 h 3276"/>
                            <a:gd name="T20" fmla="+- 0 9109 5112"/>
                            <a:gd name="T21" fmla="*/ T20 w 6538"/>
                            <a:gd name="T22" fmla="+- 0 10459 10459"/>
                            <a:gd name="T23" fmla="*/ 10459 h 3276"/>
                            <a:gd name="T24" fmla="+- 0 6683 5112"/>
                            <a:gd name="T25" fmla="*/ T24 w 6538"/>
                            <a:gd name="T26" fmla="+- 0 10459 10459"/>
                            <a:gd name="T27" fmla="*/ 10459 h 3276"/>
                            <a:gd name="T28" fmla="+- 0 6683 5112"/>
                            <a:gd name="T29" fmla="*/ T28 w 6538"/>
                            <a:gd name="T30" fmla="+- 0 13735 10459"/>
                            <a:gd name="T31" fmla="*/ 13735 h 3276"/>
                            <a:gd name="T32" fmla="+- 0 9109 5112"/>
                            <a:gd name="T33" fmla="*/ T32 w 6538"/>
                            <a:gd name="T34" fmla="+- 0 13735 10459"/>
                            <a:gd name="T35" fmla="*/ 13735 h 3276"/>
                            <a:gd name="T36" fmla="+- 0 9109 5112"/>
                            <a:gd name="T37" fmla="*/ T36 w 6538"/>
                            <a:gd name="T38" fmla="+- 0 10459 10459"/>
                            <a:gd name="T39" fmla="*/ 10459 h 3276"/>
                            <a:gd name="T40" fmla="+- 0 11650 5112"/>
                            <a:gd name="T41" fmla="*/ T40 w 6538"/>
                            <a:gd name="T42" fmla="+- 0 10459 10459"/>
                            <a:gd name="T43" fmla="*/ 10459 h 3276"/>
                            <a:gd name="T44" fmla="+- 0 9139 5112"/>
                            <a:gd name="T45" fmla="*/ T44 w 6538"/>
                            <a:gd name="T46" fmla="+- 0 10459 10459"/>
                            <a:gd name="T47" fmla="*/ 10459 h 3276"/>
                            <a:gd name="T48" fmla="+- 0 9139 5112"/>
                            <a:gd name="T49" fmla="*/ T48 w 6538"/>
                            <a:gd name="T50" fmla="+- 0 13735 10459"/>
                            <a:gd name="T51" fmla="*/ 13735 h 3276"/>
                            <a:gd name="T52" fmla="+- 0 11650 5112"/>
                            <a:gd name="T53" fmla="*/ T52 w 6538"/>
                            <a:gd name="T54" fmla="+- 0 13735 10459"/>
                            <a:gd name="T55" fmla="*/ 13735 h 3276"/>
                            <a:gd name="T56" fmla="+- 0 11650 5112"/>
                            <a:gd name="T57" fmla="*/ T56 w 6538"/>
                            <a:gd name="T58" fmla="+- 0 10459 10459"/>
                            <a:gd name="T59" fmla="*/ 10459 h 3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538" h="3276">
                              <a:moveTo>
                                <a:pt x="1541" y="120"/>
                              </a:moveTo>
                              <a:lnTo>
                                <a:pt x="0" y="120"/>
                              </a:lnTo>
                              <a:lnTo>
                                <a:pt x="0" y="3276"/>
                              </a:lnTo>
                              <a:lnTo>
                                <a:pt x="1541" y="3276"/>
                              </a:lnTo>
                              <a:lnTo>
                                <a:pt x="1541" y="12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1571" y="0"/>
                              </a:lnTo>
                              <a:lnTo>
                                <a:pt x="1571" y="3276"/>
                              </a:lnTo>
                              <a:lnTo>
                                <a:pt x="3997" y="3276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6538" y="0"/>
                              </a:moveTo>
                              <a:lnTo>
                                <a:pt x="4027" y="0"/>
                              </a:lnTo>
                              <a:lnTo>
                                <a:pt x="4027" y="3276"/>
                              </a:lnTo>
                              <a:lnTo>
                                <a:pt x="6538" y="3276"/>
                              </a:lnTo>
                              <a:lnTo>
                                <a:pt x="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AutoShape 2" style="position:absolute;margin-left:255.6pt;margin-top:522.95pt;width:326.9pt;height:163.8pt;z-index:-161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8,3276" o:spid="_x0000_s1026" stroked="f" path="m1541,120l,120,,3276r1541,l1541,120xm3997,l1571,r,3276l3997,3276,3997,xm6538,l4027,r,3276l6538,3276,653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" w14:anchorId="78C187D4">
                <v:path arrowok="t" o:connecttype="custom" o:connectlocs="978535,6717665;0,6717665;0,8721725;978535,8721725;978535,6717665;2538095,6641465;997585,6641465;997585,8721725;2538095,8721725;2538095,6641465;4151630,6641465;2557145,6641465;2557145,8721725;4151630,8721725;4151630,6641465" o:connectangles="0,0,0,0,0,0,0,0,0,0,0,0,0,0,0"/>
                <w10:wrap anchorx="page" anchory="page"/>
              </v:shape>
            </w:pict>
          </mc:Fallback>
        </mc:AlternateContent>
      </w:r>
    </w:p>
    <w:p w:rsidR="00325301" w:rsidRDefault="00325301" w14:paraId="6FCCD707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0ECBED04" w14:textId="77777777">
        <w:trPr>
          <w:trHeight w:val="3275"/>
        </w:trPr>
        <w:tc>
          <w:tcPr>
            <w:tcW w:w="1407" w:type="dxa"/>
          </w:tcPr>
          <w:p w:rsidR="00325301" w:rsidRDefault="0051435D" w14:paraId="206226A0" w14:textId="77777777">
            <w:pPr>
              <w:pStyle w:val="TableParagraph"/>
              <w:ind w:left="58" w:right="60"/>
              <w:jc w:val="center"/>
            </w:pPr>
            <w:r>
              <w:t>08.02.2022</w:t>
            </w:r>
          </w:p>
        </w:tc>
        <w:tc>
          <w:tcPr>
            <w:tcW w:w="3113" w:type="dxa"/>
          </w:tcPr>
          <w:p w:rsidR="00325301" w:rsidRDefault="0051435D" w14:paraId="70707DFF" w14:textId="77777777">
            <w:pPr>
              <w:pStyle w:val="TableParagraph"/>
              <w:ind w:right="1267"/>
            </w:pPr>
            <w:r>
              <w:t>Matej Zakonjsek,</w:t>
            </w:r>
            <w:r>
              <w:rPr>
                <w:spacing w:val="-59"/>
              </w:rPr>
              <w:t xml:space="preserve"> </w:t>
            </w:r>
            <w:r>
              <w:t>Kristijan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Lezaic</w:t>
            </w:r>
            <w:proofErr w:type="spellEnd"/>
          </w:p>
        </w:tc>
        <w:tc>
          <w:tcPr>
            <w:tcW w:w="1572" w:type="dxa"/>
          </w:tcPr>
          <w:p w:rsidR="00325301" w:rsidRDefault="0051435D" w14:paraId="269E907B" w14:textId="77777777">
            <w:pPr>
              <w:pStyle w:val="TableParagraph"/>
              <w:ind w:left="23" w:right="508"/>
            </w:pPr>
            <w:r>
              <w:t>Budapest,</w:t>
            </w:r>
            <w:r>
              <w:rPr>
                <w:spacing w:val="-59"/>
              </w:rPr>
              <w:t xml:space="preserve"> </w:t>
            </w:r>
            <w:r>
              <w:t>Hungary</w:t>
            </w:r>
          </w:p>
        </w:tc>
        <w:tc>
          <w:tcPr>
            <w:tcW w:w="2455" w:type="dxa"/>
          </w:tcPr>
          <w:p w:rsidR="00325301" w:rsidRDefault="0051435D" w14:paraId="2C198771" w14:textId="77777777">
            <w:pPr>
              <w:pStyle w:val="TableParagraph"/>
              <w:ind w:left="129" w:right="251"/>
            </w:pPr>
            <w:r>
              <w:rPr>
                <w:spacing w:val="-1"/>
              </w:rPr>
              <w:t>Danube Commission</w:t>
            </w:r>
            <w:r>
              <w:rPr>
                <w:spacing w:val="-59"/>
              </w:rPr>
              <w:t xml:space="preserve"> </w:t>
            </w:r>
            <w:r>
              <w:t>(</w:t>
            </w:r>
            <w:proofErr w:type="spellStart"/>
            <w:r>
              <w:t>Mr</w:t>
            </w:r>
            <w:proofErr w:type="spellEnd"/>
            <w:r>
              <w:t xml:space="preserve"> Manfred Seitz,</w:t>
            </w:r>
            <w:r>
              <w:rPr>
                <w:spacing w:val="1"/>
              </w:rPr>
              <w:t xml:space="preserve"> </w:t>
            </w:r>
            <w:r>
              <w:t>Director General of</w:t>
            </w:r>
            <w:r>
              <w:rPr>
                <w:spacing w:val="1"/>
              </w:rPr>
              <w:t xml:space="preserve"> </w:t>
            </w:r>
            <w:r>
              <w:t>the Danube</w:t>
            </w:r>
            <w:r>
              <w:rPr>
                <w:spacing w:val="1"/>
              </w:rPr>
              <w:t xml:space="preserve"> </w:t>
            </w:r>
            <w:proofErr w:type="gramStart"/>
            <w:r>
              <w:t>Commission</w:t>
            </w:r>
            <w:proofErr w:type="gramEnd"/>
            <w:r>
              <w:t xml:space="preserve"> and his</w:t>
            </w:r>
            <w:r>
              <w:rPr>
                <w:spacing w:val="-59"/>
              </w:rPr>
              <w:t xml:space="preserve"> </w:t>
            </w:r>
            <w:r>
              <w:t>team)</w:t>
            </w:r>
          </w:p>
        </w:tc>
        <w:tc>
          <w:tcPr>
            <w:tcW w:w="2542" w:type="dxa"/>
          </w:tcPr>
          <w:p w:rsidR="00325301" w:rsidRDefault="0051435D" w14:paraId="6A6DBBD6" w14:textId="77777777">
            <w:pPr>
              <w:pStyle w:val="TableParagraph"/>
              <w:ind w:left="130" w:right="112"/>
            </w:pPr>
            <w:r>
              <w:t>Visit of the delegation</w:t>
            </w:r>
            <w:r>
              <w:rPr>
                <w:spacing w:val="1"/>
              </w:rPr>
              <w:t xml:space="preserve"> </w:t>
            </w:r>
            <w:r>
              <w:t>of the Permanent</w:t>
            </w:r>
            <w:r>
              <w:rPr>
                <w:spacing w:val="1"/>
              </w:rPr>
              <w:t xml:space="preserve"> </w:t>
            </w:r>
            <w:r>
              <w:t>Secretariat of the</w:t>
            </w:r>
            <w:r>
              <w:rPr>
                <w:spacing w:val="1"/>
              </w:rPr>
              <w:t xml:space="preserve"> </w:t>
            </w:r>
            <w:r>
              <w:t>Transport Community</w:t>
            </w:r>
            <w:r>
              <w:rPr>
                <w:spacing w:val="1"/>
              </w:rPr>
              <w:t xml:space="preserve"> </w:t>
            </w:r>
            <w:r>
              <w:t>to the Danube</w:t>
            </w:r>
            <w:r>
              <w:rPr>
                <w:spacing w:val="1"/>
              </w:rPr>
              <w:t xml:space="preserve"> </w:t>
            </w:r>
            <w:r>
              <w:t>Commission to discuss</w:t>
            </w:r>
            <w:r>
              <w:rPr>
                <w:spacing w:val="-59"/>
              </w:rPr>
              <w:t xml:space="preserve"> </w:t>
            </w:r>
            <w:r>
              <w:t>future cooperation</w:t>
            </w:r>
            <w:r>
              <w:rPr>
                <w:spacing w:val="1"/>
              </w:rPr>
              <w:t xml:space="preserve"> </w:t>
            </w:r>
            <w:r>
              <w:t>between the two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organisations</w:t>
            </w:r>
            <w:proofErr w:type="spellEnd"/>
            <w:r>
              <w:t xml:space="preserve"> in the</w:t>
            </w:r>
            <w:r>
              <w:rPr>
                <w:spacing w:val="1"/>
              </w:rPr>
              <w:t xml:space="preserve"> </w:t>
            </w:r>
            <w:r>
              <w:t>field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inland</w:t>
            </w:r>
            <w:r>
              <w:rPr>
                <w:spacing w:val="1"/>
              </w:rPr>
              <w:t xml:space="preserve"> </w:t>
            </w:r>
            <w:r>
              <w:t>navigation</w:t>
            </w:r>
          </w:p>
        </w:tc>
      </w:tr>
      <w:tr w:rsidR="00325301" w14:paraId="50AE16CB" w14:textId="77777777">
        <w:trPr>
          <w:trHeight w:val="2420"/>
        </w:trPr>
        <w:tc>
          <w:tcPr>
            <w:tcW w:w="1407" w:type="dxa"/>
          </w:tcPr>
          <w:p w:rsidR="00325301" w:rsidRDefault="0051435D" w14:paraId="405077FD" w14:textId="77777777">
            <w:pPr>
              <w:pStyle w:val="TableParagraph"/>
              <w:ind w:left="58" w:right="60"/>
              <w:jc w:val="center"/>
            </w:pPr>
            <w:r>
              <w:t>22.02.2022</w:t>
            </w:r>
          </w:p>
        </w:tc>
        <w:tc>
          <w:tcPr>
            <w:tcW w:w="3113" w:type="dxa"/>
          </w:tcPr>
          <w:p w:rsidR="00325301" w:rsidRDefault="0051435D" w14:paraId="6A17EDF7" w14:textId="77777777">
            <w:pPr>
              <w:pStyle w:val="TableParagraph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3310FA64" w14:textId="77777777">
            <w:pPr>
              <w:pStyle w:val="TableParagraph"/>
              <w:ind w:left="23"/>
            </w:pPr>
            <w:r>
              <w:t>Online</w:t>
            </w:r>
          </w:p>
        </w:tc>
        <w:tc>
          <w:tcPr>
            <w:tcW w:w="2455" w:type="dxa"/>
          </w:tcPr>
          <w:p w:rsidR="00325301" w:rsidRDefault="0051435D" w14:paraId="2D62AA1E" w14:textId="77777777">
            <w:pPr>
              <w:pStyle w:val="TableParagraph"/>
              <w:ind w:left="129"/>
            </w:pPr>
            <w:r>
              <w:t>Siemens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Yunex</w:t>
            </w:r>
            <w:proofErr w:type="spellEnd"/>
            <w:r>
              <w:rPr>
                <w:spacing w:val="-5"/>
              </w:rPr>
              <w:t xml:space="preserve"> </w:t>
            </w:r>
            <w:r>
              <w:t>Traffic</w:t>
            </w:r>
          </w:p>
        </w:tc>
        <w:tc>
          <w:tcPr>
            <w:tcW w:w="2542" w:type="dxa"/>
          </w:tcPr>
          <w:p w:rsidR="00325301" w:rsidRDefault="0051435D" w14:paraId="3D2507EE" w14:textId="77777777">
            <w:pPr>
              <w:pStyle w:val="TableParagraph"/>
              <w:ind w:left="130" w:right="234"/>
            </w:pPr>
            <w:r>
              <w:t>Presentation of the</w:t>
            </w:r>
            <w:r>
              <w:rPr>
                <w:spacing w:val="1"/>
              </w:rPr>
              <w:t xml:space="preserve"> </w:t>
            </w:r>
            <w:r>
              <w:t>intelligent transport</w:t>
            </w:r>
            <w:r>
              <w:rPr>
                <w:spacing w:val="1"/>
              </w:rPr>
              <w:t xml:space="preserve"> </w:t>
            </w:r>
            <w:r>
              <w:t>solutions and projects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Western</w:t>
            </w:r>
            <w:r>
              <w:rPr>
                <w:spacing w:val="-2"/>
              </w:rPr>
              <w:t xml:space="preserve"> </w:t>
            </w:r>
            <w:r>
              <w:t>Balkans</w:t>
            </w:r>
          </w:p>
        </w:tc>
      </w:tr>
      <w:tr w:rsidR="00325301" w14:paraId="5C5D2636" w14:textId="77777777">
        <w:trPr>
          <w:trHeight w:val="2420"/>
        </w:trPr>
        <w:tc>
          <w:tcPr>
            <w:tcW w:w="1407" w:type="dxa"/>
          </w:tcPr>
          <w:p w:rsidR="00325301" w:rsidRDefault="0051435D" w14:paraId="41AD41B6" w14:textId="77777777">
            <w:pPr>
              <w:pStyle w:val="TableParagraph"/>
              <w:ind w:left="58" w:right="60"/>
              <w:jc w:val="center"/>
            </w:pPr>
            <w:r>
              <w:t>17.03.2022</w:t>
            </w:r>
          </w:p>
        </w:tc>
        <w:tc>
          <w:tcPr>
            <w:tcW w:w="3113" w:type="dxa"/>
          </w:tcPr>
          <w:p w:rsidR="00325301" w:rsidRDefault="0051435D" w14:paraId="2EBEC666" w14:textId="77777777">
            <w:pPr>
              <w:pStyle w:val="TableParagraph"/>
            </w:pPr>
            <w:r>
              <w:t>Kire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Dimanoski</w:t>
            </w:r>
            <w:proofErr w:type="spellEnd"/>
          </w:p>
        </w:tc>
        <w:tc>
          <w:tcPr>
            <w:tcW w:w="1572" w:type="dxa"/>
          </w:tcPr>
          <w:p w:rsidR="00325301" w:rsidRDefault="0051435D" w14:paraId="67CE0461" w14:textId="77777777">
            <w:pPr>
              <w:pStyle w:val="TableParagraph"/>
              <w:ind w:left="23"/>
            </w:pPr>
            <w:r>
              <w:t>TCT</w:t>
            </w:r>
            <w:r>
              <w:rPr>
                <w:spacing w:val="-2"/>
              </w:rPr>
              <w:t xml:space="preserve"> </w:t>
            </w:r>
            <w:r>
              <w:t>premises</w:t>
            </w:r>
          </w:p>
        </w:tc>
        <w:tc>
          <w:tcPr>
            <w:tcW w:w="2455" w:type="dxa"/>
          </w:tcPr>
          <w:p w:rsidR="00325301" w:rsidRDefault="0051435D" w14:paraId="658AE875" w14:textId="77777777">
            <w:pPr>
              <w:pStyle w:val="TableParagraph"/>
              <w:ind w:left="129"/>
            </w:pPr>
            <w:r>
              <w:t>Kronospan</w:t>
            </w:r>
          </w:p>
        </w:tc>
        <w:tc>
          <w:tcPr>
            <w:tcW w:w="2542" w:type="dxa"/>
          </w:tcPr>
          <w:p w:rsidR="00325301" w:rsidRDefault="0051435D" w14:paraId="1D04CDF0" w14:textId="77777777">
            <w:pPr>
              <w:pStyle w:val="TableParagraph"/>
              <w:ind w:left="130" w:right="124"/>
            </w:pPr>
            <w:r>
              <w:t>Roles and</w:t>
            </w:r>
            <w:r>
              <w:rPr>
                <w:spacing w:val="1"/>
              </w:rPr>
              <w:t xml:space="preserve"> </w:t>
            </w:r>
            <w:r>
              <w:t>responsibilities of TCT</w:t>
            </w:r>
            <w:r>
              <w:rPr>
                <w:spacing w:val="1"/>
              </w:rPr>
              <w:t xml:space="preserve"> </w:t>
            </w:r>
            <w:r>
              <w:t>PS; Possible access to</w:t>
            </w:r>
            <w:r>
              <w:rPr>
                <w:spacing w:val="-59"/>
              </w:rPr>
              <w:t xml:space="preserve"> </w:t>
            </w:r>
            <w:r>
              <w:t>EU funds according to</w:t>
            </w:r>
            <w:r>
              <w:rPr>
                <w:spacing w:val="1"/>
              </w:rPr>
              <w:t xml:space="preserve"> </w:t>
            </w:r>
            <w:r>
              <w:t>the EIP for the WB; TC</w:t>
            </w:r>
            <w:r>
              <w:rPr>
                <w:spacing w:val="-59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t>activities.</w:t>
            </w:r>
          </w:p>
        </w:tc>
      </w:tr>
      <w:tr w:rsidR="00325301" w14:paraId="3945794D" w14:textId="77777777">
        <w:trPr>
          <w:trHeight w:val="3277"/>
        </w:trPr>
        <w:tc>
          <w:tcPr>
            <w:tcW w:w="1407" w:type="dxa"/>
          </w:tcPr>
          <w:p w:rsidR="00325301" w:rsidRDefault="0051435D" w14:paraId="7C8FBE07" w14:textId="77777777">
            <w:pPr>
              <w:pStyle w:val="TableParagraph"/>
              <w:ind w:left="58" w:right="60"/>
              <w:jc w:val="center"/>
            </w:pPr>
            <w:r>
              <w:t>29.03.2022</w:t>
            </w:r>
          </w:p>
        </w:tc>
        <w:tc>
          <w:tcPr>
            <w:tcW w:w="3113" w:type="dxa"/>
          </w:tcPr>
          <w:p w:rsidR="00325301" w:rsidRDefault="0051435D" w14:paraId="317A1FA2" w14:textId="77777777">
            <w:pPr>
              <w:pStyle w:val="TableParagraph"/>
              <w:spacing w:line="242" w:lineRule="auto"/>
              <w:ind w:right="1267"/>
            </w:pPr>
            <w:r>
              <w:t>Matej Zakonjsek,</w:t>
            </w:r>
            <w:r>
              <w:rPr>
                <w:spacing w:val="-59"/>
              </w:rPr>
              <w:t xml:space="preserve"> </w:t>
            </w:r>
            <w:r>
              <w:t>Nedim Begovic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Marko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Kovacevic</w:t>
            </w:r>
          </w:p>
        </w:tc>
        <w:tc>
          <w:tcPr>
            <w:tcW w:w="1572" w:type="dxa"/>
          </w:tcPr>
          <w:p w:rsidR="00325301" w:rsidRDefault="0051435D" w14:paraId="351C64E4" w14:textId="77777777">
            <w:pPr>
              <w:pStyle w:val="TableParagraph"/>
              <w:ind w:left="23"/>
            </w:pPr>
            <w:r>
              <w:t>TCT</w:t>
            </w:r>
            <w:r>
              <w:rPr>
                <w:spacing w:val="-2"/>
              </w:rPr>
              <w:t xml:space="preserve"> </w:t>
            </w:r>
            <w:r>
              <w:t>premises</w:t>
            </w:r>
          </w:p>
        </w:tc>
        <w:tc>
          <w:tcPr>
            <w:tcW w:w="2455" w:type="dxa"/>
          </w:tcPr>
          <w:p w:rsidR="00325301" w:rsidRDefault="0051435D" w14:paraId="1D574CE8" w14:textId="77777777">
            <w:pPr>
              <w:pStyle w:val="TableParagraph"/>
              <w:ind w:left="129" w:right="172"/>
            </w:pPr>
            <w:r>
              <w:t>British Council Serbia</w:t>
            </w:r>
            <w:r>
              <w:rPr>
                <w:spacing w:val="-59"/>
              </w:rPr>
              <w:t xml:space="preserve"> </w:t>
            </w:r>
            <w:r>
              <w:t>and EU-funded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“EU</w:t>
            </w:r>
            <w:r>
              <w:rPr>
                <w:spacing w:val="1"/>
              </w:rPr>
              <w:t xml:space="preserve"> </w:t>
            </w:r>
            <w:r>
              <w:t>Scheme for Young</w:t>
            </w:r>
            <w:r>
              <w:rPr>
                <w:spacing w:val="1"/>
              </w:rPr>
              <w:t xml:space="preserve"> </w:t>
            </w:r>
            <w:r>
              <w:t>Professionals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BiH”</w:t>
            </w:r>
          </w:p>
        </w:tc>
        <w:tc>
          <w:tcPr>
            <w:tcW w:w="2542" w:type="dxa"/>
          </w:tcPr>
          <w:p w:rsidR="00325301" w:rsidRDefault="0051435D" w14:paraId="392E1E19" w14:textId="77777777">
            <w:pPr>
              <w:pStyle w:val="TableParagraph"/>
              <w:ind w:left="130" w:right="75"/>
            </w:pPr>
            <w:r>
              <w:t>Introduction of the work</w:t>
            </w:r>
            <w:r>
              <w:rPr>
                <w:spacing w:val="-59"/>
              </w:rPr>
              <w:t xml:space="preserve"> </w:t>
            </w:r>
            <w:r>
              <w:t>of the Transport</w:t>
            </w:r>
            <w:r>
              <w:rPr>
                <w:spacing w:val="1"/>
              </w:rPr>
              <w:t xml:space="preserve"> </w:t>
            </w:r>
            <w:r>
              <w:t>Community, as well as</w:t>
            </w:r>
            <w:r>
              <w:rPr>
                <w:spacing w:val="1"/>
              </w:rPr>
              <w:t xml:space="preserve"> </w:t>
            </w:r>
            <w:r>
              <w:t>discussing the topic</w:t>
            </w:r>
            <w:r>
              <w:rPr>
                <w:spacing w:val="1"/>
              </w:rPr>
              <w:t xml:space="preserve"> </w:t>
            </w:r>
            <w:r>
              <w:t>“Railway development</w:t>
            </w:r>
            <w:r>
              <w:rPr>
                <w:spacing w:val="1"/>
              </w:rPr>
              <w:t xml:space="preserve"> </w:t>
            </w:r>
            <w:r>
              <w:t>as a contribution to the</w:t>
            </w:r>
            <w:r>
              <w:rPr>
                <w:spacing w:val="1"/>
              </w:rPr>
              <w:t xml:space="preserve"> </w:t>
            </w:r>
            <w:r>
              <w:t>goals of the Green</w:t>
            </w:r>
            <w:r>
              <w:rPr>
                <w:spacing w:val="1"/>
              </w:rPr>
              <w:t xml:space="preserve"> </w:t>
            </w:r>
            <w:r>
              <w:t>Agenda” suggested by</w:t>
            </w:r>
            <w:r>
              <w:rPr>
                <w:spacing w:val="1"/>
              </w:rPr>
              <w:t xml:space="preserve"> </w:t>
            </w:r>
            <w:r>
              <w:t>the “EU Scheme for</w:t>
            </w:r>
            <w:r>
              <w:rPr>
                <w:spacing w:val="1"/>
              </w:rPr>
              <w:t xml:space="preserve"> </w:t>
            </w:r>
            <w:r>
              <w:t>Young Professionals in</w:t>
            </w:r>
            <w:r>
              <w:rPr>
                <w:spacing w:val="-59"/>
              </w:rPr>
              <w:t xml:space="preserve"> </w:t>
            </w:r>
            <w:r>
              <w:t>BiH” EU funded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>.</w:t>
            </w:r>
          </w:p>
        </w:tc>
      </w:tr>
    </w:tbl>
    <w:p w:rsidR="00325301" w:rsidRDefault="00325301" w14:paraId="394B5F1B" w14:textId="77777777">
      <w:pPr>
        <w:sectPr w:rsidR="00325301">
          <w:headerReference w:type="default" r:id="rId15"/>
          <w:footerReference w:type="default" r:id="rId16"/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51435D" w14:paraId="1B8C6A60" w14:textId="77777777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6C94FAE9" wp14:editId="2A6AB61B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5301" w:rsidRDefault="00325301" w14:paraId="74D99700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11123" w:type="dxa"/>
        <w:tblInd w:w="136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"/>
        <w:gridCol w:w="1320"/>
        <w:gridCol w:w="68"/>
        <w:gridCol w:w="2942"/>
        <w:gridCol w:w="135"/>
        <w:gridCol w:w="1405"/>
        <w:gridCol w:w="135"/>
        <w:gridCol w:w="2309"/>
        <w:gridCol w:w="278"/>
        <w:gridCol w:w="2395"/>
        <w:gridCol w:w="68"/>
      </w:tblGrid>
      <w:tr w:rsidR="00325301" w:rsidTr="3077FCFA" w14:paraId="18288642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325301" w:rsidRDefault="0051435D" w14:paraId="5A82C8B2" w14:textId="77777777">
            <w:pPr>
              <w:pStyle w:val="TableParagraph"/>
              <w:ind w:left="58" w:right="60"/>
              <w:jc w:val="center"/>
            </w:pPr>
            <w:r>
              <w:t>29.03.2022</w:t>
            </w:r>
          </w:p>
        </w:tc>
        <w:tc>
          <w:tcPr>
            <w:tcW w:w="3010" w:type="dxa"/>
            <w:gridSpan w:val="2"/>
            <w:tcMar/>
          </w:tcPr>
          <w:p w:rsidR="00325301" w:rsidRDefault="0051435D" w14:paraId="665A2B81" w14:textId="77777777">
            <w:pPr>
              <w:pStyle w:val="TableParagraph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</w:tc>
        <w:tc>
          <w:tcPr>
            <w:tcW w:w="1540" w:type="dxa"/>
            <w:gridSpan w:val="2"/>
            <w:tcMar/>
          </w:tcPr>
          <w:p w:rsidR="00325301" w:rsidRDefault="0051435D" w14:paraId="2C43E1B6" w14:textId="77777777">
            <w:pPr>
              <w:pStyle w:val="TableParagraph"/>
              <w:ind w:left="23"/>
            </w:pPr>
            <w:r>
              <w:t>Online</w:t>
            </w:r>
          </w:p>
        </w:tc>
        <w:tc>
          <w:tcPr>
            <w:tcW w:w="2444" w:type="dxa"/>
            <w:gridSpan w:val="2"/>
            <w:tcMar/>
          </w:tcPr>
          <w:p w:rsidR="00325301" w:rsidRDefault="0051435D" w14:paraId="4336C188" w14:textId="77777777">
            <w:pPr>
              <w:pStyle w:val="TableParagraph"/>
              <w:ind w:left="129" w:right="500"/>
            </w:pPr>
            <w:r>
              <w:t>DT Global: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Development</w:t>
            </w:r>
            <w:r>
              <w:rPr>
                <w:spacing w:val="-11"/>
              </w:rPr>
              <w:t xml:space="preserve"> </w:t>
            </w:r>
            <w:r>
              <w:t>Firm</w:t>
            </w:r>
          </w:p>
        </w:tc>
        <w:tc>
          <w:tcPr>
            <w:tcW w:w="2673" w:type="dxa"/>
            <w:gridSpan w:val="2"/>
            <w:tcMar/>
          </w:tcPr>
          <w:p w:rsidR="00325301" w:rsidRDefault="0051435D" w14:paraId="26AB6403" w14:textId="77777777">
            <w:pPr>
              <w:pStyle w:val="TableParagraph"/>
              <w:ind w:left="130" w:right="515"/>
            </w:pPr>
            <w:r>
              <w:t>Presentation of the</w:t>
            </w:r>
            <w:r>
              <w:rPr>
                <w:spacing w:val="-59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Transport</w:t>
            </w:r>
            <w:r>
              <w:rPr>
                <w:spacing w:val="1"/>
              </w:rPr>
              <w:t xml:space="preserve"> </w:t>
            </w:r>
            <w:r>
              <w:t>Community and its</w:t>
            </w:r>
            <w:r>
              <w:rPr>
                <w:spacing w:val="-59"/>
              </w:rPr>
              <w:t xml:space="preserve"> </w:t>
            </w:r>
            <w:r>
              <w:t>priorities.</w:t>
            </w:r>
          </w:p>
        </w:tc>
      </w:tr>
      <w:tr w:rsidR="00325301" w:rsidTr="3077FCFA" w14:paraId="2556E881" w14:textId="77777777">
        <w:trPr>
          <w:gridAfter w:val="1"/>
          <w:wAfter w:w="68" w:type="dxa"/>
          <w:trHeight w:val="2421"/>
        </w:trPr>
        <w:tc>
          <w:tcPr>
            <w:tcW w:w="1388" w:type="dxa"/>
            <w:gridSpan w:val="2"/>
            <w:tcMar/>
          </w:tcPr>
          <w:p w:rsidR="00325301" w:rsidRDefault="0051435D" w14:paraId="65B34A2C" w14:textId="77777777">
            <w:pPr>
              <w:pStyle w:val="TableParagraph"/>
              <w:ind w:left="58" w:right="60"/>
              <w:jc w:val="center"/>
            </w:pPr>
            <w:r>
              <w:t>05.04.2022</w:t>
            </w:r>
          </w:p>
        </w:tc>
        <w:tc>
          <w:tcPr>
            <w:tcW w:w="3010" w:type="dxa"/>
            <w:gridSpan w:val="2"/>
            <w:tcMar/>
          </w:tcPr>
          <w:p w:rsidR="00325301" w:rsidRDefault="0051435D" w14:paraId="2A315CAB" w14:textId="77777777">
            <w:pPr>
              <w:pStyle w:val="TableParagraph"/>
              <w:spacing w:before="117" w:line="244" w:lineRule="auto"/>
              <w:ind w:right="582"/>
            </w:pPr>
            <w:r>
              <w:t>Nedim</w:t>
            </w:r>
            <w:r>
              <w:rPr>
                <w:spacing w:val="-11"/>
              </w:rPr>
              <w:t xml:space="preserve"> </w:t>
            </w:r>
            <w:r>
              <w:t>Begovic,</w:t>
            </w:r>
            <w:r>
              <w:rPr>
                <w:spacing w:val="-14"/>
              </w:rPr>
              <w:t xml:space="preserve"> </w:t>
            </w:r>
            <w:r>
              <w:t>Nerejda</w:t>
            </w:r>
            <w:r>
              <w:rPr>
                <w:spacing w:val="-58"/>
              </w:rPr>
              <w:t xml:space="preserve"> </w:t>
            </w:r>
            <w:r>
              <w:t>Hoxha</w:t>
            </w:r>
          </w:p>
        </w:tc>
        <w:tc>
          <w:tcPr>
            <w:tcW w:w="1540" w:type="dxa"/>
            <w:gridSpan w:val="2"/>
            <w:tcMar/>
          </w:tcPr>
          <w:p w:rsidR="00325301" w:rsidRDefault="0051435D" w14:paraId="42BCC810" w14:textId="77777777">
            <w:pPr>
              <w:pStyle w:val="TableParagraph"/>
              <w:ind w:left="23"/>
            </w:pPr>
            <w:r>
              <w:t>Online</w:t>
            </w:r>
          </w:p>
        </w:tc>
        <w:tc>
          <w:tcPr>
            <w:tcW w:w="2444" w:type="dxa"/>
            <w:gridSpan w:val="2"/>
            <w:tcMar/>
          </w:tcPr>
          <w:p w:rsidR="00325301" w:rsidRDefault="0051435D" w14:paraId="5F53F3A3" w14:textId="77777777">
            <w:pPr>
              <w:pStyle w:val="TableParagraph"/>
              <w:ind w:left="129"/>
            </w:pPr>
            <w:r>
              <w:t>Siemens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Yunex</w:t>
            </w:r>
            <w:proofErr w:type="spellEnd"/>
            <w:r>
              <w:rPr>
                <w:spacing w:val="-5"/>
              </w:rPr>
              <w:t xml:space="preserve"> </w:t>
            </w:r>
            <w:r>
              <w:t>Traffic</w:t>
            </w:r>
          </w:p>
        </w:tc>
        <w:tc>
          <w:tcPr>
            <w:tcW w:w="2673" w:type="dxa"/>
            <w:gridSpan w:val="2"/>
            <w:tcMar/>
          </w:tcPr>
          <w:p w:rsidR="00325301" w:rsidRDefault="0051435D" w14:paraId="32B6AEA6" w14:textId="77777777">
            <w:pPr>
              <w:pStyle w:val="TableParagraph"/>
              <w:ind w:left="130" w:right="234"/>
            </w:pPr>
            <w:r>
              <w:t>Presentation of the</w:t>
            </w:r>
            <w:r>
              <w:rPr>
                <w:spacing w:val="1"/>
              </w:rPr>
              <w:t xml:space="preserve"> </w:t>
            </w:r>
            <w:r>
              <w:t>intelligent transport</w:t>
            </w:r>
            <w:r>
              <w:rPr>
                <w:spacing w:val="1"/>
              </w:rPr>
              <w:t xml:space="preserve"> </w:t>
            </w:r>
            <w:r>
              <w:t>solutions and projects</w:t>
            </w:r>
            <w:r>
              <w:rPr>
                <w:spacing w:val="-59"/>
              </w:rPr>
              <w:t xml:space="preserve"> </w:t>
            </w:r>
            <w:r>
              <w:t>on motorways and</w:t>
            </w:r>
            <w:r>
              <w:rPr>
                <w:spacing w:val="1"/>
              </w:rPr>
              <w:t xml:space="preserve"> </w:t>
            </w:r>
            <w:r>
              <w:t>tunnels</w:t>
            </w:r>
          </w:p>
        </w:tc>
      </w:tr>
      <w:tr w:rsidR="00325301" w:rsidTr="3077FCFA" w14:paraId="2962FC1C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325301" w:rsidRDefault="0051435D" w14:paraId="12225A4F" w14:textId="77777777">
            <w:pPr>
              <w:pStyle w:val="TableParagraph"/>
              <w:ind w:left="58" w:right="60"/>
              <w:jc w:val="center"/>
            </w:pPr>
            <w:r>
              <w:t>24.08.2022</w:t>
            </w:r>
          </w:p>
        </w:tc>
        <w:tc>
          <w:tcPr>
            <w:tcW w:w="3010" w:type="dxa"/>
            <w:gridSpan w:val="2"/>
            <w:tcMar/>
          </w:tcPr>
          <w:p w:rsidR="00325301" w:rsidRDefault="0051435D" w14:paraId="4AEF3A14" w14:textId="77777777">
            <w:pPr>
              <w:pStyle w:val="TableParagraph"/>
              <w:spacing w:before="117"/>
            </w:pPr>
            <w:r>
              <w:t>Monica</w:t>
            </w:r>
            <w:r>
              <w:rPr>
                <w:spacing w:val="-2"/>
              </w:rPr>
              <w:t xml:space="preserve"> </w:t>
            </w:r>
            <w:r>
              <w:t>Stanciu</w:t>
            </w:r>
          </w:p>
        </w:tc>
        <w:tc>
          <w:tcPr>
            <w:tcW w:w="1540" w:type="dxa"/>
            <w:gridSpan w:val="2"/>
            <w:tcMar/>
          </w:tcPr>
          <w:p w:rsidR="00325301" w:rsidRDefault="0051435D" w14:paraId="5693DFA4" w14:textId="77777777">
            <w:pPr>
              <w:pStyle w:val="TableParagraph"/>
              <w:ind w:left="23"/>
            </w:pPr>
            <w:r>
              <w:t>Online</w:t>
            </w:r>
          </w:p>
        </w:tc>
        <w:tc>
          <w:tcPr>
            <w:tcW w:w="2444" w:type="dxa"/>
            <w:gridSpan w:val="2"/>
            <w:tcMar/>
          </w:tcPr>
          <w:p w:rsidR="00325301" w:rsidRDefault="0051435D" w14:paraId="01F77045" w14:textId="77777777">
            <w:pPr>
              <w:pStyle w:val="TableParagraph"/>
              <w:ind w:left="129"/>
            </w:pPr>
            <w:r>
              <w:t>CTIF</w:t>
            </w:r>
            <w:r>
              <w:rPr>
                <w:spacing w:val="-3"/>
              </w:rPr>
              <w:t xml:space="preserve"> </w:t>
            </w:r>
            <w:r>
              <w:t>Office</w:t>
            </w:r>
          </w:p>
        </w:tc>
        <w:tc>
          <w:tcPr>
            <w:tcW w:w="2673" w:type="dxa"/>
            <w:gridSpan w:val="2"/>
            <w:tcMar/>
          </w:tcPr>
          <w:p w:rsidR="00325301" w:rsidRDefault="0051435D" w14:paraId="0C9ACACE" w14:textId="77777777">
            <w:pPr>
              <w:pStyle w:val="TableParagraph"/>
              <w:ind w:left="130" w:right="552"/>
            </w:pPr>
            <w:r>
              <w:t>Discussion about</w:t>
            </w:r>
            <w:r>
              <w:rPr>
                <w:spacing w:val="1"/>
              </w:rPr>
              <w:t xml:space="preserve"> </w:t>
            </w:r>
            <w:r>
              <w:t>firefighters training</w:t>
            </w:r>
            <w:r>
              <w:rPr>
                <w:spacing w:val="-60"/>
              </w:rPr>
              <w:t xml:space="preserve"> </w:t>
            </w:r>
            <w:proofErr w:type="spellStart"/>
            <w:r>
              <w:t>programmes</w:t>
            </w:r>
            <w:proofErr w:type="spellEnd"/>
          </w:p>
        </w:tc>
      </w:tr>
      <w:tr w:rsidR="00BB0DDB" w:rsidTr="3077FCFA" w14:paraId="60035585" w14:textId="77777777">
        <w:trPr>
          <w:gridAfter w:val="1"/>
          <w:wAfter w:w="68" w:type="dxa"/>
          <w:trHeight w:val="2420"/>
        </w:trPr>
        <w:tc>
          <w:tcPr>
            <w:tcW w:w="11055" w:type="dxa"/>
            <w:gridSpan w:val="10"/>
            <w:tcMar/>
          </w:tcPr>
          <w:p w:rsidR="00BB0DDB" w:rsidP="00BB0DDB" w:rsidRDefault="00BB0DDB" w14:paraId="7CEB0A9E" w14:textId="313DE1B2">
            <w:pPr>
              <w:pStyle w:val="TableParagraph"/>
              <w:ind w:left="130" w:right="552"/>
              <w:jc w:val="center"/>
            </w:pPr>
            <w:r>
              <w:rPr>
                <w:sz w:val="48"/>
              </w:rPr>
              <w:t>2023</w:t>
            </w:r>
          </w:p>
        </w:tc>
      </w:tr>
      <w:tr w:rsidR="00BB0DDB" w:rsidTr="3077FCFA" w14:paraId="33C84321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43A07764" w14:textId="44BDF65F">
            <w:pPr>
              <w:pStyle w:val="TableParagraph"/>
              <w:ind w:left="58" w:right="60"/>
              <w:jc w:val="center"/>
            </w:pPr>
            <w:r w:rsidRPr="00F440BE">
              <w:t>24.01.2023</w:t>
            </w:r>
          </w:p>
        </w:tc>
        <w:tc>
          <w:tcPr>
            <w:tcW w:w="3010" w:type="dxa"/>
            <w:gridSpan w:val="2"/>
            <w:tcMar/>
          </w:tcPr>
          <w:p w:rsidR="00BB0DDB" w:rsidP="00BB0DDB" w:rsidRDefault="00BB0DDB" w14:paraId="46A17F11" w14:textId="77777777">
            <w:pPr>
              <w:pStyle w:val="TableParagraph"/>
              <w:ind w:right="1169"/>
            </w:pPr>
            <w:r w:rsidRPr="00F440BE">
              <w:t>Dejan Lasica</w:t>
            </w:r>
          </w:p>
          <w:p w:rsidR="00BB0DDB" w:rsidP="00BB0DDB" w:rsidRDefault="00BB0DDB" w14:paraId="7E1112E3" w14:textId="3C947FE0">
            <w:pPr>
              <w:pStyle w:val="TableParagraph"/>
              <w:spacing w:before="117"/>
            </w:pPr>
            <w:r w:rsidRPr="00F440BE">
              <w:t xml:space="preserve">Kire </w:t>
            </w:r>
            <w:proofErr w:type="spellStart"/>
            <w:r w:rsidRPr="00F440BE">
              <w:t>Dimanoski</w:t>
            </w:r>
            <w:proofErr w:type="spellEnd"/>
          </w:p>
        </w:tc>
        <w:tc>
          <w:tcPr>
            <w:tcW w:w="1540" w:type="dxa"/>
            <w:gridSpan w:val="2"/>
            <w:tcMar/>
          </w:tcPr>
          <w:p w:rsidR="00BB0DDB" w:rsidP="00BB0DDB" w:rsidRDefault="00BB0DDB" w14:paraId="700E8D51" w14:textId="27FA7FE8">
            <w:pPr>
              <w:pStyle w:val="TableParagraph"/>
              <w:ind w:left="23"/>
            </w:pPr>
            <w:r>
              <w:rPr>
                <w:lang w:val="en-GB"/>
              </w:rPr>
              <w:t>Zagreb, Croatia</w:t>
            </w: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79504A31" w14:textId="50099E5A">
            <w:pPr>
              <w:pStyle w:val="TableParagraph"/>
              <w:ind w:left="129"/>
            </w:pPr>
            <w:proofErr w:type="spellStart"/>
            <w:r>
              <w:rPr>
                <w:lang w:val="en-GB"/>
              </w:rPr>
              <w:t>Altpro</w:t>
            </w:r>
            <w:proofErr w:type="spellEnd"/>
            <w:r>
              <w:rPr>
                <w:lang w:val="en-GB"/>
              </w:rPr>
              <w:t xml:space="preserve"> Zagreb</w:t>
            </w:r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1C0CCFF1" w14:textId="77777777">
            <w:pPr>
              <w:rPr>
                <w:rFonts w:ascii="Calibri" w:hAnsi="Calibri" w:cs="Calibri" w:eastAsiaTheme="minorHAnsi"/>
                <w:lang w:eastAsia="en-GB"/>
              </w:rPr>
            </w:pPr>
            <w:r>
              <w:rPr>
                <w:lang w:eastAsia="en-GB"/>
              </w:rPr>
              <w:t xml:space="preserve">Meeting </w:t>
            </w:r>
            <w:proofErr w:type="spellStart"/>
            <w:r>
              <w:rPr>
                <w:lang w:eastAsia="en-GB"/>
              </w:rPr>
              <w:t>Altpro</w:t>
            </w:r>
            <w:proofErr w:type="spellEnd"/>
            <w:r>
              <w:rPr>
                <w:lang w:eastAsia="en-GB"/>
              </w:rPr>
              <w:t xml:space="preserve"> and </w:t>
            </w:r>
            <w:proofErr w:type="gramStart"/>
            <w:r>
              <w:rPr>
                <w:lang w:eastAsia="en-GB"/>
              </w:rPr>
              <w:t>visit to</w:t>
            </w:r>
            <w:proofErr w:type="gramEnd"/>
            <w:r>
              <w:rPr>
                <w:lang w:eastAsia="en-GB"/>
              </w:rPr>
              <w:t xml:space="preserve"> their Educational and Training Centre. </w:t>
            </w:r>
            <w:r>
              <w:rPr>
                <w:lang w:val="en-GB"/>
              </w:rPr>
              <w:t>Presentation of the activities of the Transport Community.</w:t>
            </w:r>
          </w:p>
          <w:p w:rsidR="00BB0DDB" w:rsidP="00BB0DDB" w:rsidRDefault="00BB0DDB" w14:paraId="183B3E0D" w14:textId="77777777">
            <w:pPr>
              <w:pStyle w:val="TableParagraph"/>
              <w:ind w:left="130" w:right="552"/>
            </w:pPr>
          </w:p>
        </w:tc>
      </w:tr>
      <w:tr w:rsidR="00BB0DDB" w:rsidTr="3077FCFA" w14:paraId="1798585D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24C40AA1" w14:textId="329223F2">
            <w:pPr>
              <w:pStyle w:val="TableParagraph"/>
              <w:ind w:left="58" w:right="60"/>
              <w:jc w:val="center"/>
            </w:pPr>
            <w:r w:rsidRPr="302F298A">
              <w:lastRenderedPageBreak/>
              <w:t>02.02.2023</w:t>
            </w:r>
          </w:p>
        </w:tc>
        <w:tc>
          <w:tcPr>
            <w:tcW w:w="3010" w:type="dxa"/>
            <w:gridSpan w:val="2"/>
            <w:tcMar/>
          </w:tcPr>
          <w:p w:rsidRPr="00C54EC0" w:rsidR="00BB0DDB" w:rsidP="00BB0DDB" w:rsidRDefault="00BB0DDB" w14:paraId="2B79DB20" w14:textId="77777777">
            <w:pPr>
              <w:rPr>
                <w:lang w:val="it-IT"/>
              </w:rPr>
            </w:pPr>
            <w:r w:rsidRPr="00C54EC0">
              <w:rPr>
                <w:lang w:val="it-IT"/>
              </w:rPr>
              <w:t xml:space="preserve">  Monica Stanciu </w:t>
            </w:r>
          </w:p>
          <w:p w:rsidRPr="00C54EC0" w:rsidR="00BB0DDB" w:rsidP="00BB0DDB" w:rsidRDefault="00BB0DDB" w14:paraId="7CD816CA" w14:textId="77777777">
            <w:pPr>
              <w:rPr>
                <w:lang w:val="it-IT"/>
              </w:rPr>
            </w:pPr>
            <w:r w:rsidRPr="00C54EC0">
              <w:rPr>
                <w:lang w:val="it-IT"/>
              </w:rPr>
              <w:t xml:space="preserve">  Dejan Lasica</w:t>
            </w:r>
          </w:p>
          <w:p w:rsidRPr="00BB0DDB" w:rsidR="00BB0DDB" w:rsidP="00BB0DDB" w:rsidRDefault="00BB0DDB" w14:paraId="0FD87A77" w14:textId="08EF3E1E">
            <w:pPr>
              <w:pStyle w:val="TableParagraph"/>
              <w:spacing w:before="117"/>
              <w:rPr>
                <w:lang w:val="it-IT"/>
              </w:rPr>
            </w:pPr>
            <w:r w:rsidRPr="00C54EC0">
              <w:rPr>
                <w:lang w:val="it-IT"/>
              </w:rPr>
              <w:t>Kire Dimanoski</w:t>
            </w:r>
          </w:p>
        </w:tc>
        <w:tc>
          <w:tcPr>
            <w:tcW w:w="1540" w:type="dxa"/>
            <w:gridSpan w:val="2"/>
            <w:tcMar/>
          </w:tcPr>
          <w:p w:rsidR="00BB0DDB" w:rsidP="00BB0DDB" w:rsidRDefault="00BB0DDB" w14:paraId="7EDECEA4" w14:textId="5D2ECCC1">
            <w:pPr>
              <w:pStyle w:val="TableParagraph"/>
              <w:ind w:left="23"/>
            </w:pPr>
            <w:r w:rsidRPr="302F298A">
              <w:rPr>
                <w:lang w:val="en-GB"/>
              </w:rPr>
              <w:t>Online</w:t>
            </w: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44AA583F" w14:textId="6771E95E">
            <w:pPr>
              <w:pStyle w:val="TableParagraph"/>
              <w:ind w:left="129"/>
            </w:pPr>
            <w:r w:rsidRPr="302F298A">
              <w:rPr>
                <w:rFonts w:ascii="Segoe UI" w:hAnsi="Segoe UI" w:eastAsia="Segoe UI" w:cs="Segoe UI"/>
                <w:color w:val="000000" w:themeColor="text1"/>
                <w:lang w:val="en-GB"/>
              </w:rPr>
              <w:t>Representative of Faculty of Technical Sciences, University of Novi Sad &amp; BBN Congress Management</w:t>
            </w:r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56084DAA" w14:textId="1812B283">
            <w:pPr>
              <w:pStyle w:val="TableParagraph"/>
              <w:ind w:left="130" w:right="552"/>
            </w:pPr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Meeting to prepare interventions in the </w:t>
            </w:r>
            <w:proofErr w:type="spellStart"/>
            <w:r w:rsidRPr="302F298A">
              <w:rPr>
                <w:rFonts w:ascii="Segoe UI" w:hAnsi="Segoe UI" w:eastAsia="Segoe UI" w:cs="Segoe UI"/>
                <w:color w:val="000000" w:themeColor="text1"/>
              </w:rPr>
              <w:t>bezbedan</w:t>
            </w:r>
            <w:proofErr w:type="spellEnd"/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 </w:t>
            </w:r>
            <w:proofErr w:type="gramStart"/>
            <w:r w:rsidRPr="302F298A">
              <w:rPr>
                <w:rFonts w:ascii="Segoe UI" w:hAnsi="Segoe UI" w:eastAsia="Segoe UI" w:cs="Segoe UI"/>
                <w:color w:val="000000" w:themeColor="text1"/>
              </w:rPr>
              <w:t>transport ,</w:t>
            </w:r>
            <w:proofErr w:type="gramEnd"/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 </w:t>
            </w:r>
            <w:proofErr w:type="spellStart"/>
            <w:r w:rsidRPr="302F298A">
              <w:rPr>
                <w:rFonts w:ascii="Segoe UI" w:hAnsi="Segoe UI" w:eastAsia="Segoe UI" w:cs="Segoe UI"/>
                <w:color w:val="000000" w:themeColor="text1"/>
              </w:rPr>
              <w:t>skladišt</w:t>
            </w:r>
            <w:r>
              <w:rPr>
                <w:rFonts w:ascii="Segoe UI" w:hAnsi="Segoe UI" w:eastAsia="Segoe UI" w:cs="Segoe UI"/>
                <w:color w:val="000000" w:themeColor="text1"/>
              </w:rPr>
              <w:t>e</w:t>
            </w:r>
            <w:r w:rsidRPr="302F298A">
              <w:rPr>
                <w:rFonts w:ascii="Segoe UI" w:hAnsi="Segoe UI" w:eastAsia="Segoe UI" w:cs="Segoe UI"/>
                <w:color w:val="000000" w:themeColor="text1"/>
              </w:rPr>
              <w:t>nje</w:t>
            </w:r>
            <w:proofErr w:type="spellEnd"/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 </w:t>
            </w:r>
            <w:proofErr w:type="spellStart"/>
            <w:r w:rsidRPr="302F298A">
              <w:rPr>
                <w:rFonts w:ascii="Segoe UI" w:hAnsi="Segoe UI" w:eastAsia="Segoe UI" w:cs="Segoe UI"/>
                <w:color w:val="000000" w:themeColor="text1"/>
              </w:rPr>
              <w:t>i</w:t>
            </w:r>
            <w:proofErr w:type="spellEnd"/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 </w:t>
            </w:r>
            <w:proofErr w:type="spellStart"/>
            <w:r w:rsidRPr="302F298A">
              <w:rPr>
                <w:rFonts w:ascii="Segoe UI" w:hAnsi="Segoe UI" w:eastAsia="Segoe UI" w:cs="Segoe UI"/>
                <w:color w:val="000000" w:themeColor="text1"/>
              </w:rPr>
              <w:t>r</w:t>
            </w:r>
            <w:r>
              <w:rPr>
                <w:rFonts w:ascii="Segoe UI" w:hAnsi="Segoe UI" w:eastAsia="Segoe UI" w:cs="Segoe UI"/>
                <w:color w:val="000000" w:themeColor="text1"/>
              </w:rPr>
              <w:t>u</w:t>
            </w:r>
            <w:r w:rsidRPr="302F298A">
              <w:rPr>
                <w:rFonts w:ascii="Segoe UI" w:hAnsi="Segoe UI" w:eastAsia="Segoe UI" w:cs="Segoe UI"/>
                <w:color w:val="000000" w:themeColor="text1"/>
              </w:rPr>
              <w:t>kovanje</w:t>
            </w:r>
            <w:proofErr w:type="spellEnd"/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 </w:t>
            </w:r>
            <w:proofErr w:type="spellStart"/>
            <w:r w:rsidRPr="302F298A">
              <w:rPr>
                <w:rFonts w:ascii="Segoe UI" w:hAnsi="Segoe UI" w:eastAsia="Segoe UI" w:cs="Segoe UI"/>
                <w:color w:val="000000" w:themeColor="text1"/>
              </w:rPr>
              <w:t>opasnom</w:t>
            </w:r>
            <w:proofErr w:type="spellEnd"/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 </w:t>
            </w:r>
            <w:proofErr w:type="spellStart"/>
            <w:r w:rsidRPr="302F298A">
              <w:rPr>
                <w:rFonts w:ascii="Segoe UI" w:hAnsi="Segoe UI" w:eastAsia="Segoe UI" w:cs="Segoe UI"/>
                <w:color w:val="000000" w:themeColor="text1"/>
              </w:rPr>
              <w:t>robom</w:t>
            </w:r>
            <w:proofErr w:type="spellEnd"/>
          </w:p>
        </w:tc>
      </w:tr>
      <w:tr w:rsidR="00BB0DDB" w:rsidTr="3077FCFA" w14:paraId="2CA6B2AA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6B25AB82" w14:textId="20570CA1">
            <w:pPr>
              <w:pStyle w:val="TableParagraph"/>
              <w:ind w:left="58" w:right="60"/>
              <w:jc w:val="center"/>
            </w:pPr>
            <w:r>
              <w:t>14.02.2023</w:t>
            </w:r>
          </w:p>
        </w:tc>
        <w:tc>
          <w:tcPr>
            <w:tcW w:w="3010" w:type="dxa"/>
            <w:gridSpan w:val="2"/>
            <w:tcMar/>
          </w:tcPr>
          <w:p w:rsidR="00BB0DDB" w:rsidP="00BB0DDB" w:rsidRDefault="00BB0DDB" w14:paraId="468C4971" w14:textId="77777777">
            <w:pPr>
              <w:rPr>
                <w:lang w:val="sr-Latn-RS"/>
              </w:rPr>
            </w:pPr>
            <w:r w:rsidRPr="00C63D03">
              <w:t xml:space="preserve">Matej </w:t>
            </w:r>
            <w:proofErr w:type="spellStart"/>
            <w:r w:rsidRPr="00C63D03">
              <w:t>Zakonj</w:t>
            </w:r>
            <w:proofErr w:type="spellEnd"/>
            <w:r>
              <w:rPr>
                <w:lang w:val="sr-Latn-RS"/>
              </w:rPr>
              <w:t>šek</w:t>
            </w:r>
          </w:p>
          <w:p w:rsidR="00BB0DDB" w:rsidP="00BB0DDB" w:rsidRDefault="00BB0DDB" w14:paraId="0EEA3C6F" w14:textId="77777777">
            <w:pPr>
              <w:rPr>
                <w:lang w:val="sr-Latn-RS"/>
              </w:rPr>
            </w:pPr>
            <w:r>
              <w:rPr>
                <w:lang w:val="sr-Latn-RS"/>
              </w:rPr>
              <w:t>Ljuba Siljanoska</w:t>
            </w:r>
          </w:p>
          <w:p w:rsidR="00BB0DDB" w:rsidP="00BB0DDB" w:rsidRDefault="00BB0DDB" w14:paraId="1F3199C2" w14:textId="4B1D33A2">
            <w:pPr>
              <w:pStyle w:val="TableParagraph"/>
              <w:spacing w:before="117"/>
            </w:pPr>
            <w:r>
              <w:rPr>
                <w:lang w:val="sr-Latn-RS"/>
              </w:rPr>
              <w:t>Tatjana Jovanovic Stiglic</w:t>
            </w:r>
          </w:p>
        </w:tc>
        <w:tc>
          <w:tcPr>
            <w:tcW w:w="1540" w:type="dxa"/>
            <w:gridSpan w:val="2"/>
            <w:tcMar/>
          </w:tcPr>
          <w:p w:rsidR="00BB0DDB" w:rsidP="00BB0DDB" w:rsidRDefault="00BB0DDB" w14:paraId="4CE460F2" w14:textId="3A52A85E">
            <w:pPr>
              <w:pStyle w:val="TableParagraph"/>
              <w:ind w:left="23"/>
            </w:pPr>
            <w:r>
              <w:rPr>
                <w:lang w:val="en-GB"/>
              </w:rPr>
              <w:t>Premises of Air Serbia</w:t>
            </w: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706809F7" w14:textId="1011E1D0">
            <w:pPr>
              <w:pStyle w:val="TableParagraph"/>
              <w:ind w:left="129"/>
            </w:pPr>
            <w:r>
              <w:t xml:space="preserve">Bosko </w:t>
            </w:r>
            <w:proofErr w:type="spellStart"/>
            <w:r>
              <w:t>Rupic</w:t>
            </w:r>
            <w:proofErr w:type="spellEnd"/>
            <w:r>
              <w:t>, Commercial Director of Air Serbia</w:t>
            </w:r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19109CDD" w14:textId="77777777">
            <w:pPr>
              <w:rPr>
                <w:rFonts w:ascii="Calibri" w:hAnsi="Calibri" w:cs="Calibri" w:eastAsiaTheme="minorHAnsi"/>
              </w:rPr>
            </w:pPr>
            <w:r>
              <w:t>Meeting to discuss options for closer cooperation, especially in air ticket purchases for TCT Secretariat</w:t>
            </w:r>
          </w:p>
          <w:p w:rsidR="00BB0DDB" w:rsidP="00BB0DDB" w:rsidRDefault="00BB0DDB" w14:paraId="625331B4" w14:textId="77777777">
            <w:pPr>
              <w:pStyle w:val="TableParagraph"/>
              <w:ind w:left="130" w:right="552"/>
            </w:pPr>
          </w:p>
        </w:tc>
      </w:tr>
      <w:tr w:rsidR="00BB0DDB" w:rsidTr="3077FCFA" w14:paraId="72E04400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1220E94B" w14:textId="2D5E9BE2">
            <w:pPr>
              <w:pStyle w:val="TableParagraph"/>
              <w:ind w:left="58" w:right="60"/>
              <w:jc w:val="center"/>
            </w:pPr>
            <w:r>
              <w:t>16.02.2023</w:t>
            </w:r>
          </w:p>
        </w:tc>
        <w:tc>
          <w:tcPr>
            <w:tcW w:w="3010" w:type="dxa"/>
            <w:gridSpan w:val="2"/>
            <w:tcMar/>
          </w:tcPr>
          <w:p w:rsidR="00BB0DDB" w:rsidP="00BB0DDB" w:rsidRDefault="00BB0DDB" w14:paraId="13A2AB4E" w14:textId="218EFF86">
            <w:pPr>
              <w:pStyle w:val="TableParagraph"/>
              <w:spacing w:before="117"/>
            </w:pPr>
            <w:r>
              <w:rPr>
                <w:lang w:val="it-IT"/>
              </w:rPr>
              <w:t>Matej Zakonjšek</w:t>
            </w:r>
          </w:p>
        </w:tc>
        <w:tc>
          <w:tcPr>
            <w:tcW w:w="1540" w:type="dxa"/>
            <w:gridSpan w:val="2"/>
            <w:tcMar/>
          </w:tcPr>
          <w:p w:rsidRPr="005B7DB4" w:rsidR="00BB0DDB" w:rsidP="00BB0DDB" w:rsidRDefault="00BB0DDB" w14:paraId="05ED8A08" w14:textId="77777777">
            <w:pPr>
              <w:rPr>
                <w:rFonts w:ascii="Calibri" w:hAnsi="Calibri" w:cs="Calibri" w:eastAsiaTheme="minorHAnsi"/>
                <w:lang w:val="en-GB"/>
              </w:rPr>
            </w:pPr>
            <w:r>
              <w:rPr>
                <w:lang w:val="en-GB"/>
              </w:rPr>
              <w:t xml:space="preserve">Online </w:t>
            </w:r>
          </w:p>
          <w:p w:rsidR="00BB0DDB" w:rsidP="00BB0DDB" w:rsidRDefault="00BB0DDB" w14:paraId="629286A2" w14:textId="77777777">
            <w:pPr>
              <w:pStyle w:val="TableParagraph"/>
              <w:ind w:left="23"/>
            </w:pP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2A43D0A4" w14:textId="04D4F9ED">
            <w:pPr>
              <w:pStyle w:val="TableParagraph"/>
              <w:ind w:left="129"/>
            </w:pPr>
            <w:r>
              <w:rPr>
                <w:lang w:val="en-GB"/>
              </w:rPr>
              <w:t xml:space="preserve">Miha </w:t>
            </w:r>
            <w:proofErr w:type="spellStart"/>
            <w:r>
              <w:rPr>
                <w:lang w:val="en-GB"/>
              </w:rPr>
              <w:t>Valentincic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Avantcar</w:t>
            </w:r>
            <w:proofErr w:type="spellEnd"/>
            <w:r>
              <w:rPr>
                <w:lang w:val="en-GB"/>
              </w:rPr>
              <w:t>, mobility provider</w:t>
            </w:r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7984A23B" w14:textId="77777777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about </w:t>
            </w:r>
            <w:proofErr w:type="gramStart"/>
            <w:r>
              <w:rPr>
                <w:lang w:val="en-GB"/>
              </w:rPr>
              <w:t>Green</w:t>
            </w:r>
            <w:proofErr w:type="gramEnd"/>
            <w:r>
              <w:rPr>
                <w:lang w:val="en-GB"/>
              </w:rPr>
              <w:t xml:space="preserve"> mobility in the Western Balkans. Introduction to Sustainable and Smart Mobility Plan for the Western Balkans </w:t>
            </w:r>
          </w:p>
          <w:p w:rsidR="00BB0DDB" w:rsidP="00BB0DDB" w:rsidRDefault="00BB0DDB" w14:paraId="06A7EA9D" w14:textId="77777777">
            <w:pPr>
              <w:pStyle w:val="TableParagraph"/>
              <w:ind w:left="130" w:right="552"/>
            </w:pPr>
          </w:p>
        </w:tc>
      </w:tr>
      <w:tr w:rsidR="00BB0DDB" w:rsidTr="3077FCFA" w14:paraId="0DF377F7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0A4F1F3A" w14:textId="7050A6EB">
            <w:pPr>
              <w:pStyle w:val="TableParagraph"/>
              <w:ind w:left="58" w:right="60"/>
              <w:jc w:val="center"/>
            </w:pPr>
            <w:r>
              <w:t>24.02.2023</w:t>
            </w:r>
          </w:p>
        </w:tc>
        <w:tc>
          <w:tcPr>
            <w:tcW w:w="3010" w:type="dxa"/>
            <w:gridSpan w:val="2"/>
            <w:tcMar/>
          </w:tcPr>
          <w:p w:rsidR="00BB0DDB" w:rsidP="00BB0DDB" w:rsidRDefault="00BB0DDB" w14:paraId="186DA347" w14:textId="61207E61">
            <w:pPr>
              <w:pStyle w:val="TableParagraph"/>
              <w:spacing w:before="117"/>
            </w:pPr>
            <w:r>
              <w:t xml:space="preserve">Liljana </w:t>
            </w:r>
            <w:proofErr w:type="spellStart"/>
            <w:r>
              <w:t>Çela</w:t>
            </w:r>
            <w:proofErr w:type="spellEnd"/>
          </w:p>
        </w:tc>
        <w:tc>
          <w:tcPr>
            <w:tcW w:w="1540" w:type="dxa"/>
            <w:gridSpan w:val="2"/>
            <w:tcMar/>
          </w:tcPr>
          <w:p w:rsidR="00BB0DDB" w:rsidP="00BB0DDB" w:rsidRDefault="00BB0DDB" w14:paraId="411D9EE7" w14:textId="369D3691">
            <w:pPr>
              <w:pStyle w:val="TableParagraph"/>
              <w:ind w:left="23"/>
            </w:pPr>
            <w:r w:rsidRPr="24B16DC8">
              <w:rPr>
                <w:lang w:val="en-GB"/>
              </w:rPr>
              <w:t>Online</w:t>
            </w: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2865E208" w14:textId="48431EA9">
            <w:pPr>
              <w:pStyle w:val="TableParagraph"/>
              <w:ind w:left="129"/>
            </w:pPr>
            <w:r w:rsidRPr="24B16DC8">
              <w:rPr>
                <w:rFonts w:ascii="Arial" w:hAnsi="Arial" w:eastAsia="Arial" w:cs="Arial"/>
                <w:lang w:val="en-GB"/>
              </w:rPr>
              <w:t>Diana Jaime, Schlegel und Partner GmbH</w:t>
            </w:r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679D05C6" w14:textId="51FC05E5">
            <w:pPr>
              <w:pStyle w:val="TableParagraph"/>
              <w:ind w:left="130" w:right="552"/>
            </w:pPr>
            <w:r w:rsidRPr="24B16DC8">
              <w:rPr>
                <w:rFonts w:ascii="Arial" w:hAnsi="Arial" w:eastAsia="Arial" w:cs="Arial"/>
                <w:color w:val="000000" w:themeColor="text1"/>
              </w:rPr>
              <w:t>Traffic signs for AI camera recognition – competent road safety authorities in WB6</w:t>
            </w:r>
          </w:p>
        </w:tc>
      </w:tr>
      <w:tr w:rsidR="00BB0DDB" w:rsidTr="3077FCFA" w14:paraId="640F245F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4C5815E8" w14:textId="4C7B0D7D">
            <w:pPr>
              <w:pStyle w:val="TableParagraph"/>
              <w:ind w:left="58" w:right="60"/>
              <w:jc w:val="center"/>
            </w:pPr>
            <w:r w:rsidRPr="056B8D01">
              <w:rPr>
                <w:rFonts w:ascii="Arial" w:hAnsi="Arial" w:eastAsia="Arial" w:cs="Arial"/>
              </w:rPr>
              <w:t>16.03.2023</w:t>
            </w:r>
          </w:p>
        </w:tc>
        <w:tc>
          <w:tcPr>
            <w:tcW w:w="3010" w:type="dxa"/>
            <w:gridSpan w:val="2"/>
            <w:tcMar/>
          </w:tcPr>
          <w:p w:rsidR="00BB0DDB" w:rsidP="00BB0DDB" w:rsidRDefault="00BB0DDB" w14:paraId="6A4D5380" w14:textId="27C15272">
            <w:pPr>
              <w:pStyle w:val="TableParagraph"/>
              <w:spacing w:before="117"/>
            </w:pPr>
            <w:r w:rsidRPr="056B8D01">
              <w:rPr>
                <w:rFonts w:ascii="Arial" w:hAnsi="Arial" w:eastAsia="Arial" w:cs="Arial"/>
              </w:rPr>
              <w:t xml:space="preserve">Dejan Lasica, Kire </w:t>
            </w:r>
            <w:proofErr w:type="spellStart"/>
            <w:r w:rsidRPr="056B8D01">
              <w:rPr>
                <w:rFonts w:ascii="Arial" w:hAnsi="Arial" w:eastAsia="Arial" w:cs="Arial"/>
              </w:rPr>
              <w:t>Dimanoski</w:t>
            </w:r>
            <w:proofErr w:type="spellEnd"/>
          </w:p>
        </w:tc>
        <w:tc>
          <w:tcPr>
            <w:tcW w:w="1540" w:type="dxa"/>
            <w:gridSpan w:val="2"/>
            <w:tcMar/>
          </w:tcPr>
          <w:p w:rsidR="00BB0DDB" w:rsidP="00BB0DDB" w:rsidRDefault="00BB0DDB" w14:paraId="338936C2" w14:textId="3E84B7AE">
            <w:pPr>
              <w:pStyle w:val="TableParagraph"/>
              <w:ind w:left="23"/>
            </w:pPr>
            <w:r w:rsidRPr="056B8D01">
              <w:rPr>
                <w:rFonts w:ascii="Arial" w:hAnsi="Arial" w:eastAsia="Arial" w:cs="Arial"/>
                <w:lang w:val="en-GB"/>
              </w:rPr>
              <w:t>MS TEAMS</w:t>
            </w: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3206817A" w14:textId="04876701">
            <w:pPr>
              <w:pStyle w:val="TableParagraph"/>
              <w:ind w:left="129"/>
            </w:pPr>
            <w:r w:rsidRPr="056B8D01">
              <w:rPr>
                <w:rFonts w:ascii="Arial" w:hAnsi="Arial" w:eastAsia="Arial" w:cs="Arial"/>
                <w:lang w:val="en-GB"/>
              </w:rPr>
              <w:t xml:space="preserve">Charlie Abrines </w:t>
            </w:r>
            <w:proofErr w:type="spellStart"/>
            <w:r w:rsidRPr="056B8D01">
              <w:rPr>
                <w:rFonts w:ascii="Arial" w:hAnsi="Arial" w:eastAsia="Arial" w:cs="Arial"/>
                <w:lang w:val="en-GB"/>
              </w:rPr>
              <w:t>Lerchundi</w:t>
            </w:r>
            <w:proofErr w:type="spellEnd"/>
            <w:r w:rsidRPr="056B8D01">
              <w:rPr>
                <w:rFonts w:ascii="Arial" w:hAnsi="Arial" w:eastAsia="Arial" w:cs="Arial"/>
                <w:lang w:val="en-GB"/>
              </w:rPr>
              <w:t xml:space="preserve">, </w:t>
            </w:r>
            <w:proofErr w:type="spellStart"/>
            <w:r w:rsidRPr="056B8D01">
              <w:rPr>
                <w:rFonts w:ascii="Arial" w:hAnsi="Arial" w:eastAsia="Arial" w:cs="Arial"/>
                <w:lang w:val="en-GB"/>
              </w:rPr>
              <w:t>RailLive</w:t>
            </w:r>
            <w:proofErr w:type="spellEnd"/>
            <w:r w:rsidRPr="056B8D01">
              <w:rPr>
                <w:rFonts w:ascii="Arial" w:hAnsi="Arial" w:eastAsia="Arial" w:cs="Arial"/>
                <w:lang w:val="en-GB"/>
              </w:rPr>
              <w:t xml:space="preserve"> IFEMA</w:t>
            </w:r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3EA1E65C" w14:textId="59874E34">
            <w:pPr>
              <w:pStyle w:val="TableParagraph"/>
              <w:ind w:left="130" w:right="552"/>
            </w:pPr>
            <w:r w:rsidRPr="056B8D01">
              <w:rPr>
                <w:rFonts w:ascii="Arial" w:hAnsi="Arial" w:eastAsia="Arial" w:cs="Arial"/>
              </w:rPr>
              <w:t xml:space="preserve">Possibility for </w:t>
            </w:r>
            <w:proofErr w:type="spellStart"/>
            <w:r w:rsidRPr="056B8D01">
              <w:rPr>
                <w:rFonts w:ascii="Arial" w:hAnsi="Arial" w:eastAsia="Arial" w:cs="Arial"/>
              </w:rPr>
              <w:t>organising</w:t>
            </w:r>
            <w:proofErr w:type="spellEnd"/>
            <w:r w:rsidRPr="056B8D01">
              <w:rPr>
                <w:rFonts w:ascii="Arial" w:hAnsi="Arial" w:eastAsia="Arial" w:cs="Arial"/>
              </w:rPr>
              <w:t xml:space="preserve"> Balkan Forum at Rail Live Madrid</w:t>
            </w:r>
          </w:p>
        </w:tc>
      </w:tr>
      <w:tr w:rsidR="00BB0DDB" w:rsidTr="3077FCFA" w14:paraId="6B3B2FB3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13332D3A" w14:textId="36D00D9D">
            <w:pPr>
              <w:pStyle w:val="TableParagraph"/>
              <w:ind w:left="58" w:right="60"/>
              <w:jc w:val="center"/>
            </w:pPr>
            <w:r w:rsidRPr="0CF079AC">
              <w:rPr>
                <w:rFonts w:ascii="Arial" w:hAnsi="Arial" w:eastAsia="Arial" w:cs="Arial"/>
              </w:rPr>
              <w:lastRenderedPageBreak/>
              <w:t>22.03.2023</w:t>
            </w:r>
          </w:p>
        </w:tc>
        <w:tc>
          <w:tcPr>
            <w:tcW w:w="3010" w:type="dxa"/>
            <w:gridSpan w:val="2"/>
            <w:tcMar/>
          </w:tcPr>
          <w:p w:rsidR="00BB0DDB" w:rsidP="00BB0DDB" w:rsidRDefault="00BB0DDB" w14:paraId="2D5AB621" w14:textId="66A70903">
            <w:pPr>
              <w:pStyle w:val="TableParagraph"/>
              <w:spacing w:before="117"/>
            </w:pPr>
            <w:r w:rsidRPr="0CF079AC">
              <w:rPr>
                <w:rFonts w:ascii="Arial" w:hAnsi="Arial" w:eastAsia="Arial" w:cs="Arial"/>
              </w:rPr>
              <w:t>Martina Hakl, Nedim Begovic</w:t>
            </w:r>
          </w:p>
        </w:tc>
        <w:tc>
          <w:tcPr>
            <w:tcW w:w="1540" w:type="dxa"/>
            <w:gridSpan w:val="2"/>
            <w:tcMar/>
          </w:tcPr>
          <w:p w:rsidR="00BB0DDB" w:rsidP="00BB0DDB" w:rsidRDefault="00BB0DDB" w14:paraId="0C09EDD7" w14:textId="3111B525">
            <w:pPr>
              <w:pStyle w:val="TableParagraph"/>
              <w:ind w:left="23"/>
            </w:pPr>
            <w:r w:rsidRPr="0CF079AC">
              <w:rPr>
                <w:rFonts w:ascii="Arial" w:hAnsi="Arial" w:eastAsia="Arial" w:cs="Arial"/>
                <w:lang w:val="en-GB"/>
              </w:rPr>
              <w:t>Online</w:t>
            </w: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73F604C4" w14:textId="0F5F2C5A">
            <w:pPr>
              <w:pStyle w:val="TableParagraph"/>
              <w:ind w:left="129"/>
            </w:pPr>
            <w:r w:rsidRPr="0CF079AC">
              <w:rPr>
                <w:rFonts w:ascii="Arial" w:hAnsi="Arial" w:eastAsia="Arial" w:cs="Arial"/>
                <w:lang w:val="en-GB"/>
              </w:rPr>
              <w:t xml:space="preserve">OFICINA Hub, </w:t>
            </w:r>
            <w:proofErr w:type="spellStart"/>
            <w:r w:rsidRPr="0CF079AC">
              <w:rPr>
                <w:rFonts w:ascii="Arial" w:hAnsi="Arial" w:eastAsia="Arial" w:cs="Arial"/>
                <w:lang w:val="en-GB"/>
              </w:rPr>
              <w:t>GiZ</w:t>
            </w:r>
            <w:proofErr w:type="spellEnd"/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4021C97A" w14:textId="51353F5A">
            <w:pPr>
              <w:pStyle w:val="TableParagraph"/>
              <w:ind w:left="130" w:right="552"/>
            </w:pPr>
            <w:r w:rsidRPr="0CF079AC">
              <w:rPr>
                <w:rFonts w:ascii="Arial" w:hAnsi="Arial" w:eastAsia="Arial" w:cs="Arial"/>
              </w:rPr>
              <w:t>Presenting Western Balkans Startup Alliance initiatives</w:t>
            </w:r>
          </w:p>
        </w:tc>
      </w:tr>
      <w:tr w:rsidR="00BB0DDB" w:rsidTr="3077FCFA" w14:paraId="46B4173F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35391A85" w:rsidR="00BB0DDB" w:rsidP="00BB0DDB" w:rsidRDefault="00BB0DDB" w14:paraId="123BA669" w14:textId="05ECAA86">
            <w:pPr>
              <w:pStyle w:val="TableParagraph"/>
              <w:rPr>
                <w:rFonts w:ascii="Arial" w:hAnsi="Arial" w:eastAsia="Arial" w:cs="Arial"/>
              </w:rPr>
            </w:pPr>
            <w:r w:rsidRPr="35391A85">
              <w:rPr>
                <w:rFonts w:ascii="Arial" w:hAnsi="Arial" w:eastAsia="Arial" w:cs="Arial"/>
              </w:rPr>
              <w:t>27.03.2023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35391A85" w:rsidR="00BB0DDB" w:rsidP="00BB0DDB" w:rsidRDefault="00BB0DDB" w14:paraId="156BCBC9" w14:textId="635699F7">
            <w:pPr>
              <w:rPr>
                <w:rFonts w:ascii="Arial" w:hAnsi="Arial" w:eastAsia="Arial" w:cs="Arial"/>
              </w:rPr>
            </w:pPr>
            <w:r w:rsidRPr="35391A85">
              <w:rPr>
                <w:rFonts w:ascii="Arial" w:hAnsi="Arial" w:eastAsia="Arial" w:cs="Arial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35391A85" w:rsidR="00BB0DDB" w:rsidP="00BB0DDB" w:rsidRDefault="00BB0DDB" w14:paraId="637595FD" w14:textId="0C5D76EB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35391A85">
              <w:rPr>
                <w:rFonts w:ascii="Arial" w:hAnsi="Arial" w:eastAsia="Arial" w:cs="Arial"/>
                <w:lang w:val="en-GB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35391A85" w:rsidR="00BB0DDB" w:rsidP="00BB0DDB" w:rsidRDefault="00BB0DDB" w14:paraId="3107FF0D" w14:textId="78A7D535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35391A85">
              <w:rPr>
                <w:rFonts w:ascii="Arial" w:hAnsi="Arial" w:eastAsia="Arial" w:cs="Arial"/>
                <w:lang w:val="en-GB"/>
              </w:rPr>
              <w:t xml:space="preserve">Director of IREX, Daniel </w:t>
            </w:r>
            <w:proofErr w:type="spellStart"/>
            <w:r w:rsidRPr="35391A85">
              <w:rPr>
                <w:rFonts w:ascii="Arial" w:hAnsi="Arial" w:eastAsia="Arial" w:cs="Arial"/>
                <w:lang w:val="en-GB"/>
              </w:rPr>
              <w:t>Eborall</w:t>
            </w:r>
            <w:proofErr w:type="spellEnd"/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BB0DDB" w:rsidP="00BB0DDB" w:rsidRDefault="00BB0DDB" w14:paraId="59AB492A" w14:textId="77777777">
            <w:pPr>
              <w:rPr>
                <w:rFonts w:ascii="Arial" w:hAnsi="Arial" w:eastAsia="Arial" w:cs="Arial"/>
              </w:rPr>
            </w:pPr>
            <w:r w:rsidRPr="35391A85">
              <w:rPr>
                <w:rFonts w:ascii="Arial" w:hAnsi="Arial" w:eastAsia="Arial" w:cs="Arial"/>
              </w:rPr>
              <w:t>Presentation of the work of IREX, focusing on digitalization and building Safe Cities and Safe Transportation with help of video analytics and AI technology</w:t>
            </w:r>
          </w:p>
          <w:p w:rsidRPr="35391A85" w:rsidR="00BB0DDB" w:rsidP="00BB0DDB" w:rsidRDefault="00BB0DDB" w14:paraId="1AD05E08" w14:textId="77777777">
            <w:pPr>
              <w:rPr>
                <w:rFonts w:ascii="Arial" w:hAnsi="Arial" w:eastAsia="Arial" w:cs="Arial"/>
              </w:rPr>
            </w:pPr>
          </w:p>
        </w:tc>
      </w:tr>
      <w:tr w:rsidR="00BB0DDB" w:rsidTr="3077FCFA" w14:paraId="167012EE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B47C70" w:rsidR="00BB0DDB" w:rsidP="00BB0DDB" w:rsidRDefault="00BB0DDB" w14:paraId="5DAF556C" w14:textId="6492E71D">
            <w:pPr>
              <w:pStyle w:val="TableParagraph"/>
              <w:rPr>
                <w:rFonts w:ascii="Arial" w:hAnsi="Arial" w:eastAsia="Arial" w:cs="Arial"/>
              </w:rPr>
            </w:pPr>
            <w:r w:rsidRPr="00B47C70">
              <w:rPr>
                <w:rFonts w:ascii="Arial" w:hAnsi="Arial" w:eastAsia="Arial" w:cs="Arial"/>
              </w:rPr>
              <w:t>31.03.2023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B47C70" w:rsidR="00BB0DDB" w:rsidP="00BB0DDB" w:rsidRDefault="00BB0DDB" w14:paraId="2A6D09B2" w14:textId="72B92C48">
            <w:pPr>
              <w:rPr>
                <w:rFonts w:ascii="Arial" w:hAnsi="Arial" w:eastAsia="Arial" w:cs="Arial"/>
              </w:rPr>
            </w:pPr>
            <w:r w:rsidRPr="00B47C70">
              <w:rPr>
                <w:rFonts w:ascii="Arial" w:hAnsi="Arial" w:eastAsia="Arial" w:cs="Arial"/>
              </w:rPr>
              <w:t xml:space="preserve">Matej </w:t>
            </w:r>
            <w:proofErr w:type="spellStart"/>
            <w:r w:rsidRPr="00B47C70">
              <w:rPr>
                <w:rFonts w:ascii="Arial" w:hAnsi="Arial" w:eastAsia="Arial" w:cs="Arial"/>
              </w:rPr>
              <w:t>Zakonjšek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B47C70" w:rsidR="00BB0DDB" w:rsidP="00BB0DDB" w:rsidRDefault="00BB0DDB" w14:paraId="3419B600" w14:textId="44E4C3D0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00B47C70">
              <w:rPr>
                <w:rFonts w:ascii="Arial" w:hAnsi="Arial" w:eastAsia="Arial" w:cs="Arial"/>
                <w:lang w:val="en-GB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B47C70" w:rsidR="00BB0DDB" w:rsidP="00BB0DDB" w:rsidRDefault="00BB0DDB" w14:paraId="5967EAA7" w14:textId="1738CD92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00B47C70">
              <w:rPr>
                <w:rFonts w:ascii="Arial" w:hAnsi="Arial" w:eastAsia="Arial" w:cs="Arial"/>
                <w:lang w:val="en-GB"/>
              </w:rPr>
              <w:t>OFICINA Hub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B47C70" w:rsidR="00BB0DDB" w:rsidP="00BB0DDB" w:rsidRDefault="00BB0DDB" w14:paraId="02A1DB8B" w14:textId="793306B1">
            <w:pPr>
              <w:rPr>
                <w:rFonts w:ascii="Arial" w:hAnsi="Arial" w:eastAsia="Calibri" w:cs="Arial"/>
              </w:rPr>
            </w:pPr>
            <w:r w:rsidRPr="00B47C70">
              <w:rPr>
                <w:rFonts w:ascii="Arial" w:hAnsi="Arial" w:eastAsia="Calibri" w:cs="Arial"/>
              </w:rPr>
              <w:t>Western Balkans Startup Alliance and the upcoming initiatives</w:t>
            </w:r>
          </w:p>
        </w:tc>
      </w:tr>
      <w:tr w:rsidR="6AC4B740" w:rsidTr="3077FCFA" w14:paraId="229A36A1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E239FA9" w:rsidP="6AC4B740" w:rsidRDefault="6E239FA9" w14:paraId="02E3BA94" w14:textId="100AAC77">
            <w:pPr>
              <w:pStyle w:val="TableParagraph"/>
              <w:rPr>
                <w:rFonts w:ascii="Arial" w:hAnsi="Arial" w:eastAsia="Arial" w:cs="Arial"/>
              </w:rPr>
            </w:pPr>
            <w:r w:rsidRPr="6AC4B740">
              <w:rPr>
                <w:rFonts w:ascii="Arial" w:hAnsi="Arial" w:eastAsia="Arial" w:cs="Arial"/>
              </w:rPr>
              <w:t>09.05.2023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E239FA9" w:rsidP="6AC4B740" w:rsidRDefault="6E239FA9" w14:paraId="3B9696B0" w14:textId="6BC5B38D">
            <w:pPr>
              <w:rPr>
                <w:rFonts w:ascii="Arial" w:hAnsi="Arial" w:eastAsia="Arial" w:cs="Arial"/>
              </w:rPr>
            </w:pPr>
            <w:r w:rsidRPr="6AC4B740">
              <w:rPr>
                <w:rFonts w:ascii="Arial" w:hAnsi="Arial" w:eastAsia="Arial" w:cs="Arial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E239FA9" w:rsidP="6AC4B740" w:rsidRDefault="6E239FA9" w14:paraId="36490C7D" w14:textId="64FB09A1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6AC4B740">
              <w:rPr>
                <w:rFonts w:ascii="Arial" w:hAnsi="Arial" w:eastAsia="Arial" w:cs="Arial"/>
                <w:lang w:val="en-GB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E239FA9" w:rsidP="6AC4B740" w:rsidRDefault="6E239FA9" w14:paraId="5E5AC500" w14:textId="7792087E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6AC4B740">
              <w:rPr>
                <w:rFonts w:ascii="Arial" w:hAnsi="Arial" w:eastAsia="Arial" w:cs="Arial"/>
                <w:lang w:val="en-GB"/>
              </w:rPr>
              <w:t>European Startup Prize for Mobility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E239FA9" w:rsidP="6AC4B740" w:rsidRDefault="6E239FA9" w14:paraId="4939AE28" w14:textId="155FC952">
            <w:pPr>
              <w:rPr>
                <w:rFonts w:ascii="Arial" w:hAnsi="Arial" w:eastAsia="Arial" w:cs="Arial"/>
              </w:rPr>
            </w:pPr>
            <w:r w:rsidRPr="6AC4B740">
              <w:rPr>
                <w:rFonts w:ascii="Arial" w:hAnsi="Arial" w:eastAsia="Arial" w:cs="Arial"/>
              </w:rPr>
              <w:t>how to engage more participation from WB in European Startup Prize for Mobility</w:t>
            </w:r>
          </w:p>
        </w:tc>
      </w:tr>
      <w:tr w:rsidR="414DF964" w:rsidTr="3077FCFA" w14:paraId="4E97571C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A53869D" w:rsidP="414DF964" w:rsidRDefault="5A53869D" w14:paraId="59018251" w14:textId="75CF0162">
            <w:pPr>
              <w:pStyle w:val="TableParagraph"/>
              <w:rPr>
                <w:rFonts w:ascii="Arial" w:hAnsi="Arial" w:eastAsia="Arial" w:cs="Arial"/>
              </w:rPr>
            </w:pPr>
            <w:r w:rsidRPr="414DF964">
              <w:rPr>
                <w:rFonts w:ascii="Arial" w:hAnsi="Arial" w:eastAsia="Arial" w:cs="Arial"/>
              </w:rPr>
              <w:t>09.05.2023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A53869D" w:rsidP="414DF964" w:rsidRDefault="5A53869D" w14:paraId="7252EC5A" w14:textId="1FFE6CDB">
            <w:pPr>
              <w:rPr>
                <w:rFonts w:ascii="Arial" w:hAnsi="Arial" w:eastAsia="Arial" w:cs="Arial"/>
              </w:rPr>
            </w:pPr>
            <w:r w:rsidRPr="414DF964">
              <w:rPr>
                <w:rFonts w:ascii="Arial" w:hAnsi="Arial" w:eastAsia="Arial" w:cs="Arial"/>
              </w:rPr>
              <w:t>Matej Zakonjsek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A53869D" w:rsidP="414DF964" w:rsidRDefault="5A53869D" w14:paraId="3071C68D" w14:textId="150842F4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414DF964">
              <w:rPr>
                <w:rFonts w:ascii="Arial" w:hAnsi="Arial" w:eastAsia="Arial" w:cs="Arial"/>
                <w:lang w:val="en-GB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A53869D" w:rsidP="414DF964" w:rsidRDefault="5A53869D" w14:paraId="1A46BDBA" w14:textId="0A7B5AD0">
            <w:pPr>
              <w:rPr>
                <w:rFonts w:ascii="Arial" w:hAnsi="Arial" w:eastAsia="Arial" w:cs="Arial"/>
                <w:lang w:val="en-GB"/>
              </w:rPr>
            </w:pPr>
            <w:r w:rsidRPr="414DF964">
              <w:rPr>
                <w:rFonts w:ascii="Arial" w:hAnsi="Arial" w:eastAsia="Arial" w:cs="Arial"/>
                <w:lang w:val="en-GB"/>
              </w:rPr>
              <w:t>Roman Lavric and Vlado Pavlovic – Siemens Mobility d.o.o. (Branch office Belgrade)</w:t>
            </w:r>
          </w:p>
          <w:p w:rsidR="414DF964" w:rsidP="414DF964" w:rsidRDefault="414DF964" w14:paraId="1885C1F0" w14:textId="7581C4AC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A53869D" w:rsidP="414DF964" w:rsidRDefault="5A53869D" w14:paraId="1D62274C" w14:textId="074066AA">
            <w:pPr>
              <w:rPr>
                <w:rFonts w:ascii="Arial" w:hAnsi="Arial" w:eastAsia="Arial" w:cs="Arial"/>
              </w:rPr>
            </w:pPr>
            <w:r w:rsidRPr="414DF964">
              <w:rPr>
                <w:rFonts w:ascii="Arial" w:hAnsi="Arial" w:eastAsia="Arial" w:cs="Arial"/>
              </w:rPr>
              <w:t>Presentation of the work of the Transport Community and its priorities, as well as the state of rail in the Western Balkans.</w:t>
            </w:r>
          </w:p>
          <w:p w:rsidR="414DF964" w:rsidP="414DF964" w:rsidRDefault="414DF964" w14:paraId="3C6A19A5" w14:textId="0A00AFBC">
            <w:pPr>
              <w:rPr>
                <w:rFonts w:ascii="Arial" w:hAnsi="Arial" w:eastAsia="Arial" w:cs="Arial"/>
              </w:rPr>
            </w:pPr>
          </w:p>
        </w:tc>
      </w:tr>
      <w:tr w:rsidR="57E829BE" w:rsidTr="3077FCFA" w14:paraId="15CD815D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9F6161" w:rsidP="57E829BE" w:rsidRDefault="519F6161" w14:paraId="3B9FBAD1" w14:textId="530343BE">
            <w:pPr>
              <w:pStyle w:val="TableParagraph"/>
              <w:rPr>
                <w:rFonts w:ascii="Arial" w:hAnsi="Arial" w:eastAsia="Arial" w:cs="Arial"/>
              </w:rPr>
            </w:pPr>
            <w:r w:rsidRPr="57E829BE">
              <w:rPr>
                <w:rFonts w:ascii="Arial" w:hAnsi="Arial" w:eastAsia="Arial" w:cs="Arial"/>
              </w:rPr>
              <w:lastRenderedPageBreak/>
              <w:t>12.05.2023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9F6161" w:rsidP="57E829BE" w:rsidRDefault="519F6161" w14:paraId="114CF1CF" w14:textId="77919385">
            <w:pPr>
              <w:rPr>
                <w:rFonts w:ascii="Arial" w:hAnsi="Arial" w:eastAsia="Arial" w:cs="Arial"/>
              </w:rPr>
            </w:pPr>
            <w:r w:rsidRPr="57E829BE">
              <w:rPr>
                <w:rFonts w:ascii="Arial" w:hAnsi="Arial" w:eastAsia="Arial" w:cs="Arial"/>
              </w:rPr>
              <w:t xml:space="preserve">Matej Zakonjsek, </w:t>
            </w:r>
          </w:p>
          <w:p w:rsidR="519F6161" w:rsidP="57E829BE" w:rsidRDefault="519F6161" w14:paraId="0C215988" w14:textId="24033645">
            <w:pPr>
              <w:rPr>
                <w:rFonts w:ascii="Arial" w:hAnsi="Arial" w:eastAsia="Arial" w:cs="Arial"/>
              </w:rPr>
            </w:pPr>
            <w:r w:rsidRPr="57E829BE">
              <w:rPr>
                <w:rFonts w:ascii="Arial" w:hAnsi="Arial" w:eastAsia="Arial" w:cs="Arial"/>
              </w:rPr>
              <w:t>Ljuba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9F6161" w:rsidP="57E829BE" w:rsidRDefault="519F6161" w14:paraId="760B493A" w14:textId="1D61F7F8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57E829BE">
              <w:rPr>
                <w:rFonts w:ascii="Arial" w:hAnsi="Arial" w:eastAsia="Arial" w:cs="Arial"/>
                <w:lang w:val="en-GB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9F6161" w:rsidP="57E829BE" w:rsidRDefault="3F1994CE" w14:paraId="304CDB71" w14:textId="4A05988A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414DF964">
              <w:rPr>
                <w:rFonts w:ascii="Arial" w:hAnsi="Arial" w:eastAsia="Arial" w:cs="Arial"/>
                <w:lang w:val="en-GB"/>
              </w:rPr>
              <w:t xml:space="preserve">Sanja </w:t>
            </w:r>
            <w:proofErr w:type="spellStart"/>
            <w:r w:rsidRPr="414DF964">
              <w:rPr>
                <w:rFonts w:ascii="Arial" w:hAnsi="Arial" w:eastAsia="Arial" w:cs="Arial"/>
                <w:lang w:val="en-GB"/>
              </w:rPr>
              <w:t>Bakoc</w:t>
            </w:r>
            <w:proofErr w:type="spellEnd"/>
            <w:r w:rsidRPr="414DF964">
              <w:rPr>
                <w:rFonts w:ascii="Arial" w:hAnsi="Arial" w:eastAsia="Arial" w:cs="Arial"/>
                <w:lang w:val="en-GB"/>
              </w:rPr>
              <w:t xml:space="preserve">, </w:t>
            </w:r>
            <w:proofErr w:type="spellStart"/>
            <w:r w:rsidRPr="414DF964" w:rsidR="519F6161">
              <w:rPr>
                <w:rFonts w:ascii="Arial" w:hAnsi="Arial" w:eastAsia="Arial" w:cs="Arial"/>
                <w:lang w:val="en-GB"/>
              </w:rPr>
              <w:t>Ernst&amp;Young</w:t>
            </w:r>
            <w:proofErr w:type="spellEnd"/>
            <w:r w:rsidRPr="414DF964" w:rsidR="519F6161">
              <w:rPr>
                <w:rFonts w:ascii="Arial" w:hAnsi="Arial" w:eastAsia="Arial" w:cs="Arial"/>
                <w:lang w:val="en-GB"/>
              </w:rPr>
              <w:t xml:space="preserve"> Serbia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9F6161" w:rsidP="57E829BE" w:rsidRDefault="6E63CC3D" w14:paraId="7B5A064A" w14:textId="1671C5FD">
            <w:pPr>
              <w:rPr>
                <w:rFonts w:ascii="Arial" w:hAnsi="Arial" w:eastAsia="Arial" w:cs="Arial"/>
              </w:rPr>
            </w:pPr>
            <w:r w:rsidRPr="414DF964">
              <w:rPr>
                <w:rFonts w:ascii="Arial" w:hAnsi="Arial" w:eastAsia="Arial" w:cs="Arial"/>
              </w:rPr>
              <w:t>Presentation of the work of the Transport Community and its priorities, as well as the work of EY and exploring potential areas for cooperation</w:t>
            </w:r>
          </w:p>
        </w:tc>
      </w:tr>
      <w:tr w:rsidR="03112D3F" w:rsidTr="3077FCFA" w14:paraId="46056F4D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36A77E0" w:rsidP="03112D3F" w:rsidRDefault="336A77E0" w14:paraId="6D91DB84" w14:textId="0A361087">
            <w:pPr>
              <w:rPr>
                <w:rFonts w:ascii="Arial" w:hAnsi="Arial" w:eastAsia="Arial" w:cs="Arial"/>
                <w:color w:val="000000" w:themeColor="text1"/>
              </w:rPr>
            </w:pPr>
            <w:r w:rsidRPr="03112D3F">
              <w:rPr>
                <w:rFonts w:ascii="Arial" w:hAnsi="Arial" w:eastAsia="Arial" w:cs="Arial"/>
                <w:color w:val="000000" w:themeColor="text1"/>
              </w:rPr>
              <w:t>15.09.2023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DFE7157" w:rsidP="03112D3F" w:rsidRDefault="1DFE7157" w14:paraId="7A25EA45" w14:textId="1A4B3F31">
            <w:pPr>
              <w:rPr>
                <w:rFonts w:ascii="Arial" w:hAnsi="Arial" w:eastAsia="Arial" w:cs="Arial"/>
                <w:color w:val="000000" w:themeColor="text1"/>
              </w:rPr>
            </w:pPr>
            <w:r w:rsidRPr="03112D3F">
              <w:rPr>
                <w:rFonts w:ascii="Arial" w:hAnsi="Arial" w:eastAsia="Arial" w:cs="Arial"/>
                <w:color w:val="000000" w:themeColor="text1"/>
              </w:rPr>
              <w:t xml:space="preserve"> Nikola Ristic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F4ECFDE" w:rsidP="03112D3F" w:rsidRDefault="1F4ECFDE" w14:paraId="2431C86C" w14:textId="3600E8A5">
            <w:pPr>
              <w:rPr>
                <w:rFonts w:ascii="Arial" w:hAnsi="Arial" w:eastAsia="Arial" w:cs="Arial"/>
                <w:color w:val="000000" w:themeColor="text1"/>
              </w:rPr>
            </w:pPr>
            <w:proofErr w:type="spellStart"/>
            <w:r w:rsidRPr="03112D3F">
              <w:rPr>
                <w:rFonts w:ascii="Arial" w:hAnsi="Arial" w:eastAsia="Arial" w:cs="Arial"/>
                <w:color w:val="000000" w:themeColor="text1"/>
              </w:rPr>
              <w:t>CorD</w:t>
            </w:r>
            <w:proofErr w:type="spellEnd"/>
            <w:r w:rsidRPr="03112D3F">
              <w:rPr>
                <w:rFonts w:ascii="Arial" w:hAnsi="Arial" w:eastAsia="Arial" w:cs="Arial"/>
                <w:color w:val="000000" w:themeColor="text1"/>
              </w:rPr>
              <w:t xml:space="preserve"> Magazine’s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F4ECFDE" w:rsidP="03112D3F" w:rsidRDefault="1F4ECFDE" w14:paraId="3E0C81FC" w14:textId="1EAFD812">
            <w:pPr>
              <w:pStyle w:val="TableParagraph"/>
              <w:spacing w:line="242" w:lineRule="auto"/>
            </w:pPr>
            <w:proofErr w:type="spellStart"/>
            <w:r w:rsidRPr="03112D3F">
              <w:rPr>
                <w:rFonts w:ascii="Arial" w:hAnsi="Arial" w:eastAsia="Arial" w:cs="Arial"/>
                <w:color w:val="000000" w:themeColor="text1"/>
                <w:lang w:val="en-GB"/>
              </w:rPr>
              <w:t>CorD</w:t>
            </w:r>
            <w:proofErr w:type="spellEnd"/>
            <w:r w:rsidRPr="03112D3F">
              <w:rPr>
                <w:rFonts w:ascii="Arial" w:hAnsi="Arial" w:eastAsia="Arial" w:cs="Arial"/>
                <w:color w:val="000000" w:themeColor="text1"/>
                <w:lang w:val="en-GB"/>
              </w:rPr>
              <w:t xml:space="preserve"> Magazine Editor in Chief </w:t>
            </w:r>
            <w:r w:rsidRPr="03112D3F">
              <w:rPr>
                <w:lang w:val="en-GB"/>
              </w:rPr>
              <w:t xml:space="preserve"> 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F4ECFDE" w:rsidP="03112D3F" w:rsidRDefault="1F4ECFDE" w14:paraId="77D656A3" w14:textId="03A172B5">
            <w:r w:rsidRPr="03112D3F">
              <w:rPr>
                <w:rFonts w:ascii="Arial" w:hAnsi="Arial" w:eastAsia="Arial" w:cs="Arial"/>
                <w:color w:val="000000" w:themeColor="text1"/>
              </w:rPr>
              <w:t xml:space="preserve">Introductory meeting. Presentation of the Transport Community's work. Discussion on possible modes of collaboration. </w:t>
            </w:r>
            <w:r w:rsidRPr="03112D3F">
              <w:rPr>
                <w:rFonts w:ascii="Arial" w:hAnsi="Arial" w:eastAsia="Arial" w:cs="Arial"/>
              </w:rPr>
              <w:t xml:space="preserve"> </w:t>
            </w:r>
          </w:p>
        </w:tc>
      </w:tr>
      <w:tr w:rsidR="455DF17D" w:rsidTr="3077FCFA" w14:paraId="5FC9E234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7D31C5" w:rsidP="455DF17D" w:rsidRDefault="477D31C5" w14:paraId="7FE96B42" w14:textId="6EBB4521">
            <w:pPr>
              <w:rPr>
                <w:rFonts w:ascii="Arial" w:hAnsi="Arial" w:eastAsia="Arial" w:cs="Arial"/>
                <w:color w:val="000000" w:themeColor="text1"/>
              </w:rPr>
            </w:pPr>
            <w:r w:rsidRPr="455DF17D">
              <w:rPr>
                <w:rFonts w:ascii="Arial" w:hAnsi="Arial" w:eastAsia="Arial" w:cs="Arial"/>
                <w:color w:val="000000" w:themeColor="text1"/>
              </w:rPr>
              <w:t>27.09.2023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7D31C5" w:rsidP="455DF17D" w:rsidRDefault="477D31C5" w14:paraId="06DF27B0" w14:textId="331AE64F">
            <w:pPr>
              <w:rPr>
                <w:rFonts w:ascii="Arial" w:hAnsi="Arial" w:eastAsia="Arial" w:cs="Arial"/>
                <w:color w:val="000000" w:themeColor="text1"/>
              </w:rPr>
            </w:pPr>
            <w:r w:rsidRPr="455DF17D">
              <w:rPr>
                <w:rFonts w:ascii="Arial" w:hAnsi="Arial" w:eastAsia="Arial" w:cs="Arial"/>
                <w:color w:val="000000" w:themeColor="text1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7D31C5" w:rsidP="455DF17D" w:rsidRDefault="477D31C5" w14:paraId="2344F08F" w14:textId="56AACA75">
            <w:pPr>
              <w:rPr>
                <w:rFonts w:ascii="Arial" w:hAnsi="Arial" w:eastAsia="Arial" w:cs="Arial"/>
                <w:color w:val="000000" w:themeColor="text1"/>
              </w:rPr>
            </w:pPr>
            <w:r w:rsidRPr="455DF17D">
              <w:rPr>
                <w:rFonts w:ascii="Arial" w:hAnsi="Arial" w:eastAsia="Arial" w:cs="Arial"/>
                <w:color w:val="000000" w:themeColor="text1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7D31C5" w:rsidP="455DF17D" w:rsidRDefault="477D31C5" w14:paraId="020C805A" w14:textId="256A2D6A">
            <w:pPr>
              <w:pStyle w:val="TableParagraph"/>
              <w:spacing w:line="242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  <w:proofErr w:type="spellStart"/>
            <w:r w:rsidRPr="455DF17D">
              <w:rPr>
                <w:rFonts w:ascii="Arial" w:hAnsi="Arial" w:eastAsia="Arial" w:cs="Arial"/>
                <w:color w:val="000000" w:themeColor="text1"/>
                <w:lang w:val="en-GB"/>
              </w:rPr>
              <w:t>Dibex</w:t>
            </w:r>
            <w:proofErr w:type="spellEnd"/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7D31C5" w:rsidP="455DF17D" w:rsidRDefault="477D31C5" w14:paraId="2BA43ADD" w14:textId="7CA6B9F2">
            <w:pPr>
              <w:rPr>
                <w:rFonts w:ascii="Arial" w:hAnsi="Arial" w:eastAsia="Arial" w:cs="Arial"/>
              </w:rPr>
            </w:pPr>
            <w:r w:rsidRPr="455DF17D">
              <w:rPr>
                <w:rFonts w:ascii="Arial" w:hAnsi="Arial" w:eastAsia="Arial" w:cs="Arial"/>
                <w:lang w:val="en-GB"/>
              </w:rPr>
              <w:t>Discussion on possibility to finance multimodal terminals through grant funding.</w:t>
            </w:r>
          </w:p>
        </w:tc>
      </w:tr>
      <w:tr w:rsidR="47FD07B7" w:rsidTr="3077FCFA" w14:paraId="0A0E8C33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5B18D1EE" w14:textId="4B2710F8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>11.10.2023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6D94037E" w14:textId="09B0EBCD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 xml:space="preserve">Kire </w:t>
            </w:r>
            <w:proofErr w:type="spellStart"/>
            <w:r w:rsidRPr="47FD07B7">
              <w:rPr>
                <w:rFonts w:ascii="Arial" w:hAnsi="Arial" w:eastAsia="Arial" w:cs="Arial"/>
                <w:color w:val="000000" w:themeColor="text1"/>
              </w:rPr>
              <w:t>Dimanoski</w:t>
            </w:r>
            <w:proofErr w:type="spellEnd"/>
            <w:r w:rsidRPr="47FD07B7">
              <w:rPr>
                <w:rFonts w:ascii="Arial" w:hAnsi="Arial" w:eastAsia="Arial" w:cs="Arial"/>
                <w:color w:val="000000" w:themeColor="text1"/>
              </w:rPr>
              <w:t xml:space="preserve">, </w:t>
            </w:r>
          </w:p>
          <w:p w:rsidR="5F78B93F" w:rsidP="47FD07B7" w:rsidRDefault="5F78B93F" w14:paraId="3BC6B798" w14:textId="50EBC3B9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04BE62F0" w14:textId="5E2C2C47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>Bremen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75E3001B" w14:textId="2ED621D6">
            <w:pPr>
              <w:rPr>
                <w:rFonts w:ascii="Arial" w:hAnsi="Arial" w:eastAsia="Arial" w:cs="Arial"/>
                <w:lang w:val="en-GB"/>
              </w:rPr>
            </w:pPr>
            <w:r w:rsidRPr="47FD07B7">
              <w:rPr>
                <w:rFonts w:ascii="Arial" w:hAnsi="Arial" w:eastAsia="Arial" w:cs="Arial"/>
                <w:lang w:val="en-GB"/>
              </w:rPr>
              <w:t>Alstom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204F5424" w14:textId="32F8D58D">
            <w:pPr>
              <w:rPr>
                <w:rFonts w:ascii="Arial" w:hAnsi="Arial" w:eastAsia="Arial" w:cs="Arial"/>
                <w:lang w:val="en-GB"/>
              </w:rPr>
            </w:pPr>
            <w:r w:rsidRPr="47FD07B7">
              <w:rPr>
                <w:rFonts w:ascii="Calibri" w:hAnsi="Calibri" w:eastAsia="Calibri" w:cs="Calibri"/>
                <w:lang w:val="en-GB"/>
              </w:rPr>
              <w:t>Study Visit for Alternative Fuels organised by ERA</w:t>
            </w:r>
          </w:p>
        </w:tc>
      </w:tr>
      <w:tr w:rsidR="47FD07B7" w:rsidTr="3077FCFA" w14:paraId="15C97953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335FAEE0" w14:textId="5DFFEF8C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>12.10.2023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73152226" w14:textId="33719A5B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 xml:space="preserve">Kire </w:t>
            </w:r>
            <w:proofErr w:type="spellStart"/>
            <w:r w:rsidRPr="47FD07B7">
              <w:rPr>
                <w:rFonts w:ascii="Arial" w:hAnsi="Arial" w:eastAsia="Arial" w:cs="Arial"/>
                <w:color w:val="000000" w:themeColor="text1"/>
              </w:rPr>
              <w:t>Dimanoski</w:t>
            </w:r>
            <w:proofErr w:type="spellEnd"/>
            <w:r w:rsidRPr="47FD07B7">
              <w:rPr>
                <w:rFonts w:ascii="Arial" w:hAnsi="Arial" w:eastAsia="Arial" w:cs="Arial"/>
                <w:color w:val="000000" w:themeColor="text1"/>
              </w:rPr>
              <w:t>,</w:t>
            </w:r>
          </w:p>
          <w:p w:rsidR="5F78B93F" w:rsidP="47FD07B7" w:rsidRDefault="5F78B93F" w14:paraId="5DE7FBD0" w14:textId="56536EBE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479CEF59" w14:textId="3C03FE86">
            <w:pPr>
              <w:rPr>
                <w:rFonts w:ascii="Arial" w:hAnsi="Arial" w:eastAsia="Arial" w:cs="Arial"/>
              </w:rPr>
            </w:pPr>
            <w:r w:rsidRPr="47FD07B7">
              <w:rPr>
                <w:rFonts w:ascii="Calibri" w:hAnsi="Calibri" w:eastAsia="Calibri" w:cs="Calibri"/>
                <w:lang w:val="en-GB"/>
              </w:rPr>
              <w:t>Dusseldorf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062C55FF" w14:textId="13D1ACE5">
            <w:pPr>
              <w:rPr>
                <w:rFonts w:ascii="Arial" w:hAnsi="Arial" w:eastAsia="Arial" w:cs="Arial"/>
                <w:lang w:val="en-GB"/>
              </w:rPr>
            </w:pPr>
            <w:r w:rsidRPr="47FD07B7">
              <w:rPr>
                <w:rFonts w:ascii="Arial" w:hAnsi="Arial" w:eastAsia="Arial" w:cs="Arial"/>
                <w:lang w:val="en-GB"/>
              </w:rPr>
              <w:t>Siemens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1E33FB44" w14:textId="1D1108D1">
            <w:pPr>
              <w:rPr>
                <w:rFonts w:ascii="Arial" w:hAnsi="Arial" w:eastAsia="Arial" w:cs="Arial"/>
                <w:lang w:val="en-GB"/>
              </w:rPr>
            </w:pPr>
            <w:r w:rsidRPr="47FD07B7">
              <w:rPr>
                <w:rFonts w:ascii="Calibri" w:hAnsi="Calibri" w:eastAsia="Calibri" w:cs="Calibri"/>
                <w:lang w:val="en-GB"/>
              </w:rPr>
              <w:t xml:space="preserve">Study Visit for Alternative Fuels organised by </w:t>
            </w:r>
            <w:proofErr w:type="gramStart"/>
            <w:r w:rsidRPr="47FD07B7">
              <w:rPr>
                <w:rFonts w:ascii="Calibri" w:hAnsi="Calibri" w:eastAsia="Calibri" w:cs="Calibri"/>
                <w:lang w:val="en-GB"/>
              </w:rPr>
              <w:t>ERA</w:t>
            </w:r>
            <w:proofErr w:type="gramEnd"/>
          </w:p>
          <w:p w:rsidR="47FD07B7" w:rsidP="47FD07B7" w:rsidRDefault="47FD07B7" w14:paraId="55351B83" w14:textId="7145A3E1">
            <w:pPr>
              <w:rPr>
                <w:rFonts w:ascii="Arial" w:hAnsi="Arial" w:eastAsia="Arial" w:cs="Arial"/>
                <w:lang w:val="en-GB"/>
              </w:rPr>
            </w:pPr>
          </w:p>
        </w:tc>
      </w:tr>
      <w:tr w:rsidR="6E53C4F8" w:rsidTr="3077FCFA" w14:paraId="6B89899E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53D3562" w:rsidP="6E53C4F8" w:rsidRDefault="653D3562" w14:paraId="794B5BF8" w14:textId="43D8C04B">
            <w:pPr>
              <w:rPr>
                <w:rFonts w:ascii="Arial" w:hAnsi="Arial" w:eastAsia="Arial" w:cs="Arial"/>
                <w:color w:val="000000" w:themeColor="text1"/>
              </w:rPr>
            </w:pPr>
            <w:r w:rsidRPr="6E53C4F8">
              <w:rPr>
                <w:rFonts w:ascii="Arial" w:hAnsi="Arial" w:eastAsia="Arial" w:cs="Arial"/>
                <w:color w:val="000000" w:themeColor="text1"/>
              </w:rPr>
              <w:lastRenderedPageBreak/>
              <w:t>18.10.2023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53D3562" w:rsidP="6E53C4F8" w:rsidRDefault="653D3562" w14:paraId="59F7D4E0" w14:textId="4F6CCE85">
            <w:pPr>
              <w:rPr>
                <w:rFonts w:ascii="Arial" w:hAnsi="Arial" w:eastAsia="Arial" w:cs="Arial"/>
                <w:color w:val="000000" w:themeColor="text1"/>
              </w:rPr>
            </w:pPr>
            <w:r w:rsidRPr="6E53C4F8">
              <w:rPr>
                <w:rFonts w:ascii="Arial" w:hAnsi="Arial" w:eastAsia="Arial" w:cs="Arial"/>
                <w:color w:val="000000" w:themeColor="text1"/>
              </w:rPr>
              <w:t>Matej Zakonjsek,</w:t>
            </w:r>
          </w:p>
          <w:p w:rsidR="653D3562" w:rsidP="6E53C4F8" w:rsidRDefault="653D3562" w14:paraId="00699959" w14:textId="071718C4">
            <w:pPr>
              <w:rPr>
                <w:rFonts w:ascii="Arial" w:hAnsi="Arial" w:eastAsia="Arial" w:cs="Arial"/>
                <w:color w:val="000000" w:themeColor="text1"/>
              </w:rPr>
            </w:pPr>
            <w:r w:rsidRPr="6E53C4F8">
              <w:rPr>
                <w:rFonts w:ascii="Arial" w:hAnsi="Arial" w:eastAsia="Arial" w:cs="Arial"/>
                <w:color w:val="000000" w:themeColor="text1"/>
              </w:rPr>
              <w:t>Ljuba Siljanoska,</w:t>
            </w:r>
          </w:p>
          <w:p w:rsidR="653D3562" w:rsidP="6E53C4F8" w:rsidRDefault="653D3562" w14:paraId="19192F25" w14:textId="4C87E8F2">
            <w:pPr>
              <w:rPr>
                <w:rFonts w:ascii="Arial" w:hAnsi="Arial" w:eastAsia="Arial" w:cs="Arial"/>
                <w:color w:val="000000" w:themeColor="text1"/>
              </w:rPr>
            </w:pPr>
            <w:r w:rsidRPr="6E53C4F8">
              <w:rPr>
                <w:rFonts w:ascii="Arial" w:hAnsi="Arial" w:eastAsia="Arial" w:cs="Arial"/>
                <w:color w:val="000000" w:themeColor="text1"/>
              </w:rPr>
              <w:t>Albert Kolgeci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53D3562" w:rsidP="6E53C4F8" w:rsidRDefault="653D3562" w14:paraId="24F2821A" w14:textId="54C63425">
            <w:pPr>
              <w:rPr>
                <w:rFonts w:ascii="Arial" w:hAnsi="Arial" w:eastAsia="Arial" w:cs="Arial"/>
                <w:color w:val="000000" w:themeColor="text1"/>
              </w:rPr>
            </w:pPr>
            <w:r w:rsidRPr="6E53C4F8">
              <w:rPr>
                <w:rFonts w:ascii="Arial" w:hAnsi="Arial" w:eastAsia="Arial" w:cs="Arial"/>
                <w:color w:val="000000" w:themeColor="text1"/>
              </w:rPr>
              <w:t>Vienna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6835BA" w:rsidP="006835BA" w:rsidRDefault="006835BA" w14:paraId="66BEDF82" w14:textId="77777777">
            <w:pPr>
              <w:rPr>
                <w:rFonts w:ascii="Arial" w:hAnsi="Arial" w:eastAsia="Arial" w:cs="Arial"/>
                <w:lang w:val="en-GB"/>
              </w:rPr>
            </w:pPr>
            <w:r w:rsidRPr="6E53C4F8">
              <w:rPr>
                <w:rFonts w:ascii="Arial" w:hAnsi="Arial" w:eastAsia="Arial" w:cs="Arial"/>
                <w:lang w:val="en-GB"/>
              </w:rPr>
              <w:t xml:space="preserve">Fatma Elzahra </w:t>
            </w:r>
            <w:proofErr w:type="spellStart"/>
            <w:r w:rsidRPr="6E53C4F8">
              <w:rPr>
                <w:rFonts w:ascii="Arial" w:hAnsi="Arial" w:eastAsia="Arial" w:cs="Arial"/>
                <w:lang w:val="en-GB"/>
              </w:rPr>
              <w:t>Elshhati</w:t>
            </w:r>
            <w:proofErr w:type="spellEnd"/>
            <w:r w:rsidRPr="6E53C4F8">
              <w:rPr>
                <w:rFonts w:ascii="Arial" w:hAnsi="Arial" w:eastAsia="Arial" w:cs="Arial"/>
                <w:lang w:val="en-GB"/>
              </w:rPr>
              <w:t>, Country Manager</w:t>
            </w:r>
          </w:p>
          <w:p w:rsidR="006835BA" w:rsidP="006835BA" w:rsidRDefault="006835BA" w14:paraId="439178F6" w14:textId="77777777">
            <w:pPr>
              <w:rPr>
                <w:rFonts w:ascii="Arial" w:hAnsi="Arial" w:eastAsia="Arial" w:cs="Arial"/>
                <w:lang w:val="en-GB"/>
              </w:rPr>
            </w:pPr>
            <w:r w:rsidRPr="6E53C4F8">
              <w:rPr>
                <w:rFonts w:ascii="Arial" w:hAnsi="Arial" w:eastAsia="Arial" w:cs="Arial"/>
                <w:lang w:val="en-GB"/>
              </w:rPr>
              <w:t xml:space="preserve">Aseel </w:t>
            </w:r>
            <w:proofErr w:type="spellStart"/>
            <w:r w:rsidRPr="6E53C4F8">
              <w:rPr>
                <w:rFonts w:ascii="Arial" w:hAnsi="Arial" w:eastAsia="Arial" w:cs="Arial"/>
                <w:lang w:val="en-GB"/>
              </w:rPr>
              <w:t>Almahfoodh</w:t>
            </w:r>
            <w:proofErr w:type="spellEnd"/>
            <w:r w:rsidRPr="6E53C4F8">
              <w:rPr>
                <w:rFonts w:ascii="Arial" w:hAnsi="Arial" w:eastAsia="Arial" w:cs="Arial"/>
                <w:lang w:val="en-GB"/>
              </w:rPr>
              <w:t>, Country Manager</w:t>
            </w:r>
          </w:p>
          <w:p w:rsidR="6E53C4F8" w:rsidP="006835BA" w:rsidRDefault="6E53C4F8" w14:paraId="6DD7FC52" w14:textId="029B652E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6835BA" w:rsidP="006835BA" w:rsidRDefault="006835BA" w14:paraId="151FEC18" w14:textId="77777777">
            <w:pPr>
              <w:rPr>
                <w:rFonts w:ascii="Arial" w:hAnsi="Arial" w:eastAsia="Arial" w:cs="Arial"/>
                <w:lang w:val="en-GB"/>
              </w:rPr>
            </w:pPr>
            <w:r w:rsidRPr="6E53C4F8">
              <w:rPr>
                <w:rFonts w:ascii="Arial" w:hAnsi="Arial" w:eastAsia="Arial" w:cs="Arial"/>
                <w:lang w:val="en-GB"/>
              </w:rPr>
              <w:t>Organization of the Petroleum Exporting Countries- Development Foundation</w:t>
            </w:r>
          </w:p>
          <w:p w:rsidR="6E53C4F8" w:rsidP="6E53C4F8" w:rsidRDefault="6E53C4F8" w14:paraId="5480A3ED" w14:textId="5120E442">
            <w:pPr>
              <w:rPr>
                <w:rFonts w:ascii="Arial" w:hAnsi="Arial" w:eastAsia="Arial" w:cs="Arial"/>
                <w:lang w:val="en-GB"/>
              </w:rPr>
            </w:pPr>
          </w:p>
        </w:tc>
      </w:tr>
      <w:tr w:rsidR="00004AE2" w:rsidTr="3077FCFA" w14:paraId="76D6BB85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004AE2" w:rsidP="328C6085" w:rsidRDefault="00004AE2" w14:paraId="757E8E5C" w14:textId="4EEA6480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01.11.2023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9078FF" w:rsidR="000A73E1" w:rsidP="328C6085" w:rsidRDefault="000A73E1" w14:paraId="12677EC5" w14:textId="38411E50">
            <w:pPr>
              <w:rPr>
                <w:rFonts w:ascii="Arial" w:hAnsi="Arial" w:eastAsia="Arial" w:cs="Arial"/>
                <w:color w:val="000000" w:themeColor="text1"/>
              </w:rPr>
            </w:pPr>
            <w:r w:rsidRPr="009078FF">
              <w:rPr>
                <w:rFonts w:ascii="Arial" w:hAnsi="Arial" w:eastAsia="Arial" w:cs="Arial"/>
                <w:color w:val="000000" w:themeColor="text1"/>
              </w:rPr>
              <w:t>Matej Zakonjsek,</w:t>
            </w:r>
          </w:p>
          <w:p w:rsidRPr="009078FF" w:rsidR="00004AE2" w:rsidP="328C6085" w:rsidRDefault="00411F97" w14:paraId="1F4A5ABF" w14:textId="43FB1528">
            <w:pPr>
              <w:rPr>
                <w:rFonts w:ascii="Arial" w:hAnsi="Arial" w:eastAsia="Arial" w:cs="Arial"/>
                <w:color w:val="000000" w:themeColor="text1"/>
              </w:rPr>
            </w:pPr>
            <w:r w:rsidRPr="009078FF">
              <w:rPr>
                <w:rFonts w:ascii="Arial" w:hAnsi="Arial" w:eastAsia="Arial" w:cs="Arial"/>
                <w:color w:val="000000" w:themeColor="text1"/>
              </w:rPr>
              <w:t>Ljuba Siljanoska,</w:t>
            </w:r>
          </w:p>
          <w:p w:rsidRPr="009078FF" w:rsidR="00411F97" w:rsidP="328C6085" w:rsidRDefault="00411F97" w14:paraId="517469D0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 w:rsidRPr="009078FF">
              <w:rPr>
                <w:rFonts w:ascii="Arial" w:hAnsi="Arial" w:eastAsia="Arial" w:cs="Arial"/>
                <w:color w:val="000000" w:themeColor="text1"/>
              </w:rPr>
              <w:t>Dejan Lasica,</w:t>
            </w:r>
          </w:p>
          <w:p w:rsidR="00411F97" w:rsidP="328C6085" w:rsidRDefault="00411F97" w14:paraId="132865EC" w14:textId="6CBC0F6B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Kire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</w:rPr>
              <w:t>Dimanoski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004AE2" w:rsidP="328C6085" w:rsidRDefault="00411F97" w14:paraId="0FDAC403" w14:textId="08BD6313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TCT Premises, 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4873AD" w:rsidR="00004AE2" w:rsidP="328C6085" w:rsidRDefault="000A73E1" w14:paraId="569E602F" w14:textId="49ECFE9E">
            <w:pPr>
              <w:rPr>
                <w:rFonts w:ascii="Arial" w:hAnsi="Arial" w:eastAsia="Arial" w:cs="Arial"/>
                <w:lang w:val="en-GB"/>
              </w:rPr>
            </w:pPr>
            <w:proofErr w:type="spellStart"/>
            <w:r>
              <w:rPr>
                <w:rFonts w:ascii="Arial" w:hAnsi="Arial" w:eastAsia="Arial" w:cs="Arial"/>
                <w:lang w:val="en-GB"/>
              </w:rPr>
              <w:t>Milsped</w:t>
            </w:r>
            <w:proofErr w:type="spellEnd"/>
            <w:r>
              <w:rPr>
                <w:rFonts w:ascii="Arial" w:hAnsi="Arial" w:eastAsia="Arial" w:cs="Arial"/>
                <w:lang w:val="en-GB"/>
              </w:rPr>
              <w:t xml:space="preserve"> group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4873AD" w:rsidR="00004AE2" w:rsidP="328C6085" w:rsidRDefault="00411F97" w14:paraId="14DCD4A7" w14:textId="61C8696C">
            <w:pPr>
              <w:rPr>
                <w:rFonts w:ascii="Arial" w:hAnsi="Arial" w:eastAsia="Arial" w:cs="Arial"/>
                <w:lang w:val="en-GB"/>
              </w:rPr>
            </w:pPr>
            <w:r w:rsidRPr="00411F97">
              <w:rPr>
                <w:rFonts w:ascii="Arial" w:hAnsi="Arial" w:eastAsia="Arial" w:cs="Arial"/>
                <w:lang w:val="en-GB"/>
              </w:rPr>
              <w:t xml:space="preserve">Activities of </w:t>
            </w:r>
            <w:proofErr w:type="spellStart"/>
            <w:r w:rsidRPr="00411F97">
              <w:rPr>
                <w:rFonts w:ascii="Arial" w:hAnsi="Arial" w:eastAsia="Arial" w:cs="Arial"/>
                <w:lang w:val="en-GB"/>
              </w:rPr>
              <w:t>Milsped</w:t>
            </w:r>
            <w:proofErr w:type="spellEnd"/>
            <w:r w:rsidRPr="00411F97">
              <w:rPr>
                <w:rFonts w:ascii="Arial" w:hAnsi="Arial" w:eastAsia="Arial" w:cs="Arial"/>
                <w:lang w:val="en-GB"/>
              </w:rPr>
              <w:t xml:space="preserve"> and </w:t>
            </w:r>
            <w:proofErr w:type="gramStart"/>
            <w:r w:rsidRPr="00411F97">
              <w:rPr>
                <w:rFonts w:ascii="Arial" w:hAnsi="Arial" w:eastAsia="Arial" w:cs="Arial"/>
                <w:lang w:val="en-GB"/>
              </w:rPr>
              <w:t>current status</w:t>
            </w:r>
            <w:proofErr w:type="gramEnd"/>
            <w:r w:rsidRPr="00411F97">
              <w:rPr>
                <w:rFonts w:ascii="Arial" w:hAnsi="Arial" w:eastAsia="Arial" w:cs="Arial"/>
                <w:lang w:val="en-GB"/>
              </w:rPr>
              <w:t xml:space="preserve"> of the Transport Market and its challenges.</w:t>
            </w:r>
          </w:p>
        </w:tc>
      </w:tr>
      <w:tr w:rsidR="328C6085" w:rsidTr="3077FCFA" w14:paraId="4652290F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28C6085" w:rsidP="328C6085" w:rsidRDefault="00BD46BE" w14:paraId="4730DAC6" w14:textId="7977BC24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02.11.2023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28C6085" w:rsidP="328C6085" w:rsidRDefault="004873AD" w14:paraId="2423E77E" w14:textId="2EC681BC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Kire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</w:rPr>
              <w:t>Dimanoski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28C6085" w:rsidP="328C6085" w:rsidRDefault="00BD46BE" w14:paraId="244D3AFC" w14:textId="4BE7D5FA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TCT Premises, 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28C6085" w:rsidP="328C6085" w:rsidRDefault="004873AD" w14:paraId="7CAE2AF9" w14:textId="77777777">
            <w:pPr>
              <w:rPr>
                <w:rFonts w:ascii="Arial" w:hAnsi="Arial" w:eastAsia="Arial" w:cs="Arial"/>
                <w:lang w:val="en-GB"/>
              </w:rPr>
            </w:pPr>
            <w:r w:rsidRPr="004873AD">
              <w:rPr>
                <w:rFonts w:ascii="Arial" w:hAnsi="Arial" w:eastAsia="Arial" w:cs="Arial"/>
                <w:lang w:val="en-GB"/>
              </w:rPr>
              <w:t xml:space="preserve">G&amp;G </w:t>
            </w:r>
            <w:proofErr w:type="spellStart"/>
            <w:r w:rsidRPr="004873AD">
              <w:rPr>
                <w:rFonts w:ascii="Arial" w:hAnsi="Arial" w:eastAsia="Arial" w:cs="Arial"/>
                <w:lang w:val="en-GB"/>
              </w:rPr>
              <w:t>Növényvédelmi</w:t>
            </w:r>
            <w:proofErr w:type="spellEnd"/>
            <w:r w:rsidRPr="004873AD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004873AD">
              <w:rPr>
                <w:rFonts w:ascii="Arial" w:hAnsi="Arial" w:eastAsia="Arial" w:cs="Arial"/>
                <w:lang w:val="en-GB"/>
              </w:rPr>
              <w:t>és</w:t>
            </w:r>
            <w:proofErr w:type="spellEnd"/>
            <w:r w:rsidRPr="004873AD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004873AD">
              <w:rPr>
                <w:rFonts w:ascii="Arial" w:hAnsi="Arial" w:eastAsia="Arial" w:cs="Arial"/>
                <w:lang w:val="en-GB"/>
              </w:rPr>
              <w:t>Kereskedelmi</w:t>
            </w:r>
            <w:proofErr w:type="spellEnd"/>
            <w:r w:rsidRPr="004873AD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004873AD">
              <w:rPr>
                <w:rFonts w:ascii="Arial" w:hAnsi="Arial" w:eastAsia="Arial" w:cs="Arial"/>
                <w:lang w:val="en-GB"/>
              </w:rPr>
              <w:t>Kft</w:t>
            </w:r>
            <w:proofErr w:type="spellEnd"/>
            <w:r w:rsidRPr="004873AD">
              <w:rPr>
                <w:rFonts w:ascii="Arial" w:hAnsi="Arial" w:eastAsia="Arial" w:cs="Arial"/>
                <w:lang w:val="en-GB"/>
              </w:rPr>
              <w:t>.</w:t>
            </w:r>
          </w:p>
          <w:p w:rsidR="004873AD" w:rsidP="328C6085" w:rsidRDefault="00750566" w14:paraId="549634E1" w14:textId="356B1F87">
            <w:pPr>
              <w:rPr>
                <w:rFonts w:ascii="Arial" w:hAnsi="Arial" w:eastAsia="Arial" w:cs="Arial"/>
                <w:lang w:val="en-GB"/>
              </w:rPr>
            </w:pPr>
            <w:r w:rsidRPr="00750566">
              <w:rPr>
                <w:rFonts w:ascii="Arial" w:hAnsi="Arial" w:eastAsia="Arial" w:cs="Arial"/>
                <w:lang w:val="en-GB"/>
              </w:rPr>
              <w:t>András Gaál, managing Director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28C6085" w:rsidP="328C6085" w:rsidRDefault="004873AD" w14:paraId="43647836" w14:textId="7A5E0E22">
            <w:pPr>
              <w:rPr>
                <w:rFonts w:ascii="Arial" w:hAnsi="Arial" w:eastAsia="Arial" w:cs="Arial"/>
                <w:lang w:val="en-GB"/>
              </w:rPr>
            </w:pPr>
            <w:r w:rsidRPr="004873AD">
              <w:rPr>
                <w:rFonts w:ascii="Arial" w:hAnsi="Arial" w:eastAsia="Arial" w:cs="Arial"/>
                <w:lang w:val="en-GB"/>
              </w:rPr>
              <w:t>Introduction of the latest technologies related to rail weed control</w:t>
            </w:r>
          </w:p>
        </w:tc>
      </w:tr>
      <w:tr w:rsidR="00A037C0" w:rsidTr="3077FCFA" w14:paraId="4C0D95F6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A037C0" w:rsidP="328C6085" w:rsidRDefault="00A037C0" w14:paraId="7DC104F3" w14:textId="2ABB606E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30.11.2023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A037C0" w:rsidP="328C6085" w:rsidRDefault="00166441" w14:paraId="2631FA2E" w14:textId="77777777">
            <w:pPr>
              <w:rPr>
                <w:rFonts w:ascii="Arial" w:hAnsi="Arial" w:eastAsia="Arial" w:cs="Arial"/>
                <w:color w:val="000000" w:themeColor="text1"/>
                <w:lang w:val="sr-Latn-RS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Matej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</w:rPr>
              <w:t>Zakonj</w:t>
            </w:r>
            <w:proofErr w:type="spellEnd"/>
            <w:r>
              <w:rPr>
                <w:rFonts w:ascii="Arial" w:hAnsi="Arial" w:eastAsia="Arial" w:cs="Arial"/>
                <w:color w:val="000000" w:themeColor="text1"/>
                <w:lang w:val="sr-Latn-RS"/>
              </w:rPr>
              <w:t>šek</w:t>
            </w:r>
          </w:p>
          <w:p w:rsidR="00166441" w:rsidP="328C6085" w:rsidRDefault="00166441" w14:paraId="2C2A7C43" w14:textId="77777777">
            <w:pPr>
              <w:rPr>
                <w:rFonts w:ascii="Arial" w:hAnsi="Arial" w:eastAsia="Arial" w:cs="Arial"/>
                <w:color w:val="000000" w:themeColor="text1"/>
                <w:lang w:val="sr-Latn-RS"/>
              </w:rPr>
            </w:pPr>
            <w:r>
              <w:rPr>
                <w:rFonts w:ascii="Arial" w:hAnsi="Arial" w:eastAsia="Arial" w:cs="Arial"/>
                <w:color w:val="000000" w:themeColor="text1"/>
                <w:lang w:val="sr-Latn-RS"/>
              </w:rPr>
              <w:t>Dejan Lasica</w:t>
            </w:r>
          </w:p>
          <w:p w:rsidRPr="00166441" w:rsidR="00166441" w:rsidP="328C6085" w:rsidRDefault="00166441" w14:paraId="70E7CAC5" w14:textId="01AB9978">
            <w:pPr>
              <w:rPr>
                <w:rFonts w:ascii="Arial" w:hAnsi="Arial" w:eastAsia="Arial" w:cs="Arial"/>
                <w:color w:val="000000" w:themeColor="text1"/>
                <w:lang w:val="sr-Latn-RS"/>
              </w:rPr>
            </w:pPr>
            <w:r>
              <w:rPr>
                <w:rFonts w:ascii="Arial" w:hAnsi="Arial" w:eastAsia="Arial" w:cs="Arial"/>
                <w:color w:val="000000" w:themeColor="text1"/>
                <w:lang w:val="sr-Latn-RS"/>
              </w:rPr>
              <w:t>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A037C0" w:rsidP="328C6085" w:rsidRDefault="00676908" w14:paraId="075AE85F" w14:textId="04F34D35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Madrid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D14C47" w:rsidR="00A037C0" w:rsidP="00D14C47" w:rsidRDefault="00676908" w14:paraId="0745A170" w14:textId="500E02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lang w:val="en-GB"/>
              </w:rPr>
            </w:pPr>
            <w:r w:rsidRPr="00D14C47">
              <w:rPr>
                <w:rFonts w:ascii="Arial" w:hAnsi="Arial" w:eastAsia="Arial" w:cs="Arial"/>
                <w:lang w:val="en-GB"/>
              </w:rPr>
              <w:t>IVU Traffic Technologies AG</w:t>
            </w:r>
          </w:p>
          <w:p w:rsidRPr="00D14C47" w:rsidR="00D14C47" w:rsidP="00D14C47" w:rsidRDefault="00D14C47" w14:paraId="1E25B2CD" w14:textId="395858DC">
            <w:pPr>
              <w:jc w:val="both"/>
              <w:rPr>
                <w:rFonts w:ascii="Arial" w:hAnsi="Arial" w:eastAsia="Arial" w:cs="Arial"/>
                <w:lang w:val="en-GB"/>
              </w:rPr>
            </w:pPr>
            <w:r w:rsidRPr="00D14C47">
              <w:rPr>
                <w:rFonts w:ascii="Arial" w:hAnsi="Arial" w:eastAsia="Arial" w:cs="Arial"/>
                <w:lang w:val="en-GB"/>
              </w:rPr>
              <w:t>Christian Teschner</w:t>
            </w:r>
          </w:p>
          <w:p w:rsidRPr="00D14C47" w:rsidR="007F38AF" w:rsidP="00D14C47" w:rsidRDefault="007F38AF" w14:paraId="028CE1AF" w14:textId="71BAAE18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lang w:val="en-GB"/>
              </w:rPr>
            </w:pPr>
            <w:r w:rsidRPr="00D14C47">
              <w:rPr>
                <w:rFonts w:ascii="Arial" w:hAnsi="Arial" w:eastAsia="Arial" w:cs="Arial"/>
                <w:lang w:val="en-GB"/>
              </w:rPr>
              <w:t>EFACEC</w:t>
            </w:r>
          </w:p>
          <w:p w:rsidR="00D14C47" w:rsidP="00D14C47" w:rsidRDefault="00D03D82" w14:paraId="0E9557D9" w14:textId="77777777">
            <w:pPr>
              <w:pStyle w:val="ListParagraph"/>
              <w:ind w:left="420"/>
              <w:rPr>
                <w:rFonts w:ascii="Arial" w:hAnsi="Arial" w:eastAsia="Arial" w:cs="Arial"/>
                <w:lang w:val="en-GB"/>
              </w:rPr>
            </w:pPr>
            <w:r w:rsidRPr="00D03D82">
              <w:rPr>
                <w:rFonts w:ascii="Arial" w:hAnsi="Arial" w:eastAsia="Arial" w:cs="Arial"/>
                <w:lang w:val="en-GB"/>
              </w:rPr>
              <w:t>Alexandra Quaresma</w:t>
            </w:r>
          </w:p>
          <w:p w:rsidR="00AE5524" w:rsidP="00AE5524" w:rsidRDefault="00AE5524" w14:paraId="2D73A96E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lang w:val="en-GB"/>
              </w:rPr>
            </w:pPr>
            <w:r>
              <w:rPr>
                <w:rFonts w:ascii="Arial" w:hAnsi="Arial" w:eastAsia="Arial" w:cs="Arial"/>
                <w:lang w:val="en-GB"/>
              </w:rPr>
              <w:t>TYPSA</w:t>
            </w:r>
          </w:p>
          <w:p w:rsidRPr="00AE5524" w:rsidR="00AE5524" w:rsidP="00AE5524" w:rsidRDefault="00185B39" w14:paraId="45914147" w14:textId="2AD1FDBA">
            <w:pPr>
              <w:pStyle w:val="ListParagraph"/>
              <w:ind w:left="420"/>
              <w:rPr>
                <w:rFonts w:ascii="Arial" w:hAnsi="Arial" w:eastAsia="Arial" w:cs="Arial"/>
                <w:lang w:val="en-GB"/>
              </w:rPr>
            </w:pPr>
            <w:r w:rsidRPr="00185B39">
              <w:rPr>
                <w:rFonts w:ascii="Arial" w:hAnsi="Arial" w:eastAsia="Arial" w:cs="Arial"/>
                <w:lang w:val="en-GB"/>
              </w:rPr>
              <w:t>David Moreno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A037C0" w:rsidP="328C6085" w:rsidRDefault="007F38AF" w14:paraId="0B83C3DE" w14:textId="77777777">
            <w:pPr>
              <w:rPr>
                <w:rFonts w:ascii="Arial" w:hAnsi="Arial" w:eastAsia="Arial" w:cs="Arial"/>
                <w:lang w:val="en-GB"/>
              </w:rPr>
            </w:pPr>
            <w:r w:rsidRPr="007F38AF">
              <w:rPr>
                <w:rFonts w:ascii="Arial" w:hAnsi="Arial" w:eastAsia="Arial" w:cs="Arial"/>
                <w:lang w:val="en-GB"/>
              </w:rPr>
              <w:t>Presentation of the possibilities for digitalisation of transport</w:t>
            </w:r>
          </w:p>
          <w:p w:rsidR="00185B39" w:rsidP="328C6085" w:rsidRDefault="00185B39" w14:paraId="6D207229" w14:textId="77777777">
            <w:pPr>
              <w:rPr>
                <w:rFonts w:ascii="Arial" w:hAnsi="Arial" w:eastAsia="Arial" w:cs="Arial"/>
                <w:lang w:val="en-GB"/>
              </w:rPr>
            </w:pPr>
          </w:p>
          <w:p w:rsidR="00166441" w:rsidP="328C6085" w:rsidRDefault="00166441" w14:paraId="7082268B" w14:textId="54FF9C6A">
            <w:pPr>
              <w:rPr>
                <w:rFonts w:ascii="Arial" w:hAnsi="Arial" w:eastAsia="Arial" w:cs="Arial"/>
                <w:lang w:val="en-GB"/>
              </w:rPr>
            </w:pPr>
            <w:r w:rsidRPr="00166441">
              <w:rPr>
                <w:rFonts w:ascii="Arial" w:hAnsi="Arial" w:eastAsia="Arial" w:cs="Arial"/>
                <w:lang w:val="en-GB"/>
              </w:rPr>
              <w:t>Presentation of the projects for in SEE.</w:t>
            </w:r>
          </w:p>
        </w:tc>
      </w:tr>
      <w:tr w:rsidR="00D03D82" w:rsidTr="3077FCFA" w14:paraId="30F7481F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03D82" w:rsidP="328C6085" w:rsidRDefault="00710F81" w14:paraId="7B1BD74D" w14:textId="6585843D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05</w:t>
            </w:r>
            <w:r w:rsidR="00D03D82">
              <w:rPr>
                <w:rFonts w:ascii="Arial" w:hAnsi="Arial" w:eastAsia="Arial" w:cs="Arial"/>
                <w:color w:val="000000" w:themeColor="text1"/>
              </w:rPr>
              <w:t>.1</w:t>
            </w:r>
            <w:r>
              <w:rPr>
                <w:rFonts w:ascii="Arial" w:hAnsi="Arial" w:eastAsia="Arial" w:cs="Arial"/>
                <w:color w:val="000000" w:themeColor="text1"/>
              </w:rPr>
              <w:t>2</w:t>
            </w:r>
            <w:r w:rsidR="00D03D82">
              <w:rPr>
                <w:rFonts w:ascii="Arial" w:hAnsi="Arial" w:eastAsia="Arial" w:cs="Arial"/>
                <w:color w:val="000000" w:themeColor="text1"/>
              </w:rPr>
              <w:t>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03D82" w:rsidP="328C6085" w:rsidRDefault="00C5734F" w14:paraId="2939CA48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Dejan Lasica</w:t>
            </w:r>
          </w:p>
          <w:p w:rsidR="00C5734F" w:rsidP="328C6085" w:rsidRDefault="00C5734F" w14:paraId="761FAC71" w14:textId="0CCA02F4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Kire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</w:rPr>
              <w:t>Dimanoski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03D82" w:rsidP="328C6085" w:rsidRDefault="00D56487" w14:paraId="3827547A" w14:textId="08BC66B9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Athens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03D82" w:rsidP="00D03D82" w:rsidRDefault="006F0A6D" w14:paraId="28F65B40" w14:textId="77777777">
            <w:pPr>
              <w:jc w:val="both"/>
              <w:rPr>
                <w:rFonts w:ascii="Arial" w:hAnsi="Arial" w:eastAsia="Arial" w:cs="Arial"/>
                <w:lang w:val="en-GB"/>
              </w:rPr>
            </w:pPr>
            <w:r w:rsidRPr="006F0A6D">
              <w:rPr>
                <w:rFonts w:ascii="Arial" w:hAnsi="Arial" w:eastAsia="Arial" w:cs="Arial"/>
                <w:lang w:val="en-GB"/>
              </w:rPr>
              <w:t>Piraeus Container Terminal</w:t>
            </w:r>
          </w:p>
          <w:p w:rsidRPr="00C5734F" w:rsidR="00C5734F" w:rsidP="00C5734F" w:rsidRDefault="00C5734F" w14:paraId="7A505D5D" w14:textId="4C3C93B6">
            <w:pPr>
              <w:jc w:val="both"/>
              <w:rPr>
                <w:rFonts w:ascii="Arial" w:hAnsi="Arial" w:eastAsia="Arial" w:cs="Arial"/>
                <w:lang w:val="en-GB"/>
              </w:rPr>
            </w:pPr>
            <w:r w:rsidRPr="00C5734F">
              <w:rPr>
                <w:rFonts w:ascii="Arial" w:hAnsi="Arial" w:eastAsia="Arial" w:cs="Arial"/>
                <w:lang w:val="en-GB"/>
              </w:rPr>
              <w:t xml:space="preserve">Theodoros </w:t>
            </w:r>
            <w:proofErr w:type="spellStart"/>
            <w:r w:rsidRPr="00C5734F">
              <w:rPr>
                <w:rFonts w:ascii="Arial" w:hAnsi="Arial" w:eastAsia="Arial" w:cs="Arial"/>
                <w:lang w:val="en-GB"/>
              </w:rPr>
              <w:t>Kordalis</w:t>
            </w:r>
            <w:proofErr w:type="spellEnd"/>
          </w:p>
          <w:p w:rsidRPr="00C5734F" w:rsidR="00C5734F" w:rsidP="00C5734F" w:rsidRDefault="00C5734F" w14:paraId="781AB431" w14:textId="43B2AF41">
            <w:pPr>
              <w:jc w:val="both"/>
              <w:rPr>
                <w:rFonts w:ascii="Arial" w:hAnsi="Arial" w:eastAsia="Arial" w:cs="Arial"/>
                <w:lang w:val="en-GB"/>
              </w:rPr>
            </w:pPr>
            <w:proofErr w:type="spellStart"/>
            <w:r w:rsidRPr="00C5734F">
              <w:rPr>
                <w:rFonts w:ascii="Arial" w:hAnsi="Arial" w:eastAsia="Arial" w:cs="Arial"/>
                <w:lang w:val="en-GB"/>
              </w:rPr>
              <w:t>Dionysis</w:t>
            </w:r>
            <w:proofErr w:type="spellEnd"/>
            <w:r w:rsidRPr="00C5734F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00C5734F">
              <w:rPr>
                <w:rFonts w:ascii="Arial" w:hAnsi="Arial" w:eastAsia="Arial" w:cs="Arial"/>
                <w:lang w:val="en-GB"/>
              </w:rPr>
              <w:t>Boulantzas</w:t>
            </w:r>
            <w:proofErr w:type="spellEnd"/>
          </w:p>
          <w:p w:rsidR="006F0A6D" w:rsidP="00C5734F" w:rsidRDefault="00C5734F" w14:paraId="3DEE8B62" w14:textId="3480DD46">
            <w:pPr>
              <w:jc w:val="both"/>
              <w:rPr>
                <w:rFonts w:ascii="Arial" w:hAnsi="Arial" w:eastAsia="Arial" w:cs="Arial"/>
                <w:lang w:val="en-GB"/>
              </w:rPr>
            </w:pPr>
            <w:proofErr w:type="spellStart"/>
            <w:r w:rsidRPr="00C5734F">
              <w:rPr>
                <w:rFonts w:ascii="Arial" w:hAnsi="Arial" w:eastAsia="Arial" w:cs="Arial"/>
                <w:lang w:val="en-GB"/>
              </w:rPr>
              <w:t>Militaidis</w:t>
            </w:r>
            <w:proofErr w:type="spellEnd"/>
            <w:r w:rsidRPr="00C5734F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00C5734F">
              <w:rPr>
                <w:rFonts w:ascii="Arial" w:hAnsi="Arial" w:eastAsia="Arial" w:cs="Arial"/>
                <w:lang w:val="en-GB"/>
              </w:rPr>
              <w:t>Karapanagiotis</w:t>
            </w:r>
            <w:proofErr w:type="spellEnd"/>
          </w:p>
          <w:p w:rsidRPr="00D03D82" w:rsidR="006F0A6D" w:rsidP="00C5734F" w:rsidRDefault="006F0A6D" w14:paraId="57E095AD" w14:textId="27ED653D">
            <w:pPr>
              <w:jc w:val="both"/>
              <w:rPr>
                <w:rFonts w:ascii="Arial" w:hAnsi="Arial" w:eastAsia="Arial" w:cs="Arial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7F38AF" w:rsidR="00D03D82" w:rsidP="328C6085" w:rsidRDefault="004C0EEC" w14:paraId="5DDAE104" w14:textId="20EB8C98">
            <w:pPr>
              <w:rPr>
                <w:rFonts w:ascii="Arial" w:hAnsi="Arial" w:eastAsia="Arial" w:cs="Arial"/>
                <w:lang w:val="en-GB"/>
              </w:rPr>
            </w:pPr>
            <w:r w:rsidRPr="004C0EEC">
              <w:rPr>
                <w:rFonts w:ascii="Arial" w:hAnsi="Arial" w:eastAsia="Arial" w:cs="Arial"/>
                <w:lang w:val="en-GB"/>
              </w:rPr>
              <w:t>Presentation of the possibilities of PCT port.</w:t>
            </w:r>
          </w:p>
        </w:tc>
      </w:tr>
      <w:tr w:rsidR="00D56487" w:rsidTr="3077FCFA" w14:paraId="4860946D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56487" w:rsidP="328C6085" w:rsidRDefault="00D56487" w14:paraId="4F9C2FE5" w14:textId="7CD7D8C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lastRenderedPageBreak/>
              <w:t>05.12.2023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56487" w:rsidP="328C6085" w:rsidRDefault="00D56487" w14:paraId="415615A1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Dejan Lasica</w:t>
            </w:r>
          </w:p>
          <w:p w:rsidR="00D56487" w:rsidP="328C6085" w:rsidRDefault="00D56487" w14:paraId="35E63557" w14:textId="5624B1E8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Kire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</w:rPr>
              <w:t>Dimanoski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56487" w:rsidP="328C6085" w:rsidRDefault="00D56487" w14:paraId="5B991994" w14:textId="7366B8EE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Athens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0A557C" w:rsidR="000A557C" w:rsidP="000A557C" w:rsidRDefault="000A557C" w14:paraId="42217EB7" w14:textId="5D8E28C3">
            <w:pPr>
              <w:jc w:val="both"/>
              <w:rPr>
                <w:rFonts w:ascii="Arial" w:hAnsi="Arial" w:eastAsia="Arial" w:cs="Arial"/>
                <w:lang w:val="en-GB"/>
              </w:rPr>
            </w:pPr>
            <w:r w:rsidRPr="000A557C">
              <w:rPr>
                <w:rFonts w:ascii="Arial" w:hAnsi="Arial" w:eastAsia="Arial" w:cs="Arial"/>
                <w:lang w:val="en-GB"/>
              </w:rPr>
              <w:t>VTG Hellas</w:t>
            </w:r>
            <w:r>
              <w:rPr>
                <w:rFonts w:ascii="Arial" w:hAnsi="Arial" w:eastAsia="Arial" w:cs="Arial"/>
                <w:lang w:val="en-GB"/>
              </w:rPr>
              <w:t>,</w:t>
            </w:r>
          </w:p>
          <w:p w:rsidRPr="006F0A6D" w:rsidR="00D56487" w:rsidP="000A557C" w:rsidRDefault="000A557C" w14:paraId="1B772DD7" w14:textId="12C9AA12">
            <w:pPr>
              <w:jc w:val="both"/>
              <w:rPr>
                <w:rFonts w:ascii="Arial" w:hAnsi="Arial" w:eastAsia="Arial" w:cs="Arial"/>
                <w:lang w:val="en-GB"/>
              </w:rPr>
            </w:pPr>
            <w:r w:rsidRPr="000A557C">
              <w:rPr>
                <w:rFonts w:ascii="Arial" w:hAnsi="Arial" w:eastAsia="Arial" w:cs="Arial"/>
                <w:lang w:val="en-GB"/>
              </w:rPr>
              <w:t>Panagiotis Christelis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4C0EEC" w:rsidR="00D56487" w:rsidP="328C6085" w:rsidRDefault="000A557C" w14:paraId="46265A3C" w14:textId="5AD8C132">
            <w:pPr>
              <w:rPr>
                <w:rFonts w:ascii="Arial" w:hAnsi="Arial" w:eastAsia="Arial" w:cs="Arial"/>
                <w:lang w:val="en-GB"/>
              </w:rPr>
            </w:pPr>
            <w:r w:rsidRPr="000A557C">
              <w:rPr>
                <w:rFonts w:ascii="Arial" w:hAnsi="Arial" w:eastAsia="Arial" w:cs="Arial"/>
                <w:lang w:val="en-GB"/>
              </w:rPr>
              <w:t>Presentation of the challenges of private operators in the rail sector.</w:t>
            </w:r>
          </w:p>
        </w:tc>
      </w:tr>
      <w:tr w:rsidR="6DB59201" w:rsidTr="3077FCFA" w14:paraId="788DCDC9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D37F07C" w:rsidP="6DB59201" w:rsidRDefault="6D37F07C" w14:paraId="728F0E9B" w14:textId="73A423C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6D37F07C">
              <w:rPr>
                <w:rFonts w:ascii="Arial" w:hAnsi="Arial" w:eastAsia="Arial" w:cs="Arial"/>
                <w:color w:val="000000" w:themeColor="text1" w:themeTint="FF" w:themeShade="FF"/>
              </w:rPr>
              <w:t>19.01.2024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D37F07C" w:rsidP="6DB59201" w:rsidRDefault="6D37F07C" w14:paraId="02452554" w14:textId="40F5B5F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6D37F07C">
              <w:rPr>
                <w:rFonts w:ascii="Arial" w:hAnsi="Arial" w:eastAsia="Arial" w:cs="Arial"/>
                <w:color w:val="000000" w:themeColor="text1" w:themeTint="FF" w:themeShade="FF"/>
              </w:rPr>
              <w:t>Monica Stanciu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D37F07C" w:rsidP="6DB59201" w:rsidRDefault="6D37F07C" w14:paraId="02FE5973" w14:textId="02D5DA2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6D37F07C">
              <w:rPr>
                <w:rFonts w:ascii="Arial" w:hAnsi="Arial" w:eastAsia="Arial" w:cs="Arial"/>
                <w:color w:val="000000" w:themeColor="text1" w:themeTint="FF" w:themeShade="FF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D37F07C" w:rsidP="6DB59201" w:rsidRDefault="6D37F07C" w14:paraId="24E5366B" w14:textId="51C88187">
            <w:pPr>
              <w:pStyle w:val="Normal"/>
              <w:jc w:val="both"/>
            </w:pPr>
            <w:r w:rsidRPr="6DB59201" w:rsidR="6D37F0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European Emergency Number Association -EENA 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D37F07C" w:rsidP="6DB59201" w:rsidRDefault="6D37F07C" w14:paraId="53DF25CA" w14:textId="41BAD9EF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DB59201" w:rsidR="6D37F0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Prep meeting </w:t>
            </w:r>
            <w:r w:rsidRPr="6DB59201" w:rsidR="6D37F0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for 112</w:t>
            </w:r>
            <w:r w:rsidRPr="6DB59201" w:rsidR="6D37F0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&amp; </w:t>
            </w:r>
            <w:r w:rsidRPr="6DB59201" w:rsidR="6D37F0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eCall</w:t>
            </w:r>
            <w:r w:rsidRPr="6DB59201" w:rsidR="6D37F0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event</w:t>
            </w:r>
          </w:p>
        </w:tc>
      </w:tr>
      <w:tr w:rsidR="3E50AFAB" w:rsidTr="3077FCFA" w14:paraId="200EA1EF" w14:textId="77777777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E50AFAB" w:rsidP="3E50AFAB" w:rsidRDefault="009078FF" w14:paraId="3895F462" w14:textId="7E43352E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08.02.2024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E50AFAB" w:rsidP="3E50AFAB" w:rsidRDefault="009078FF" w14:paraId="164DF48A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Matej Zakonjsek</w:t>
            </w:r>
          </w:p>
          <w:p w:rsidR="009078FF" w:rsidP="3E50AFAB" w:rsidRDefault="009078FF" w14:paraId="34B91B14" w14:textId="1AF5A005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Ljuba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E50AFAB" w:rsidP="3E50AFAB" w:rsidRDefault="009078FF" w14:paraId="533CC7B0" w14:textId="361ED3D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E50AFAB" w:rsidP="3E50AFAB" w:rsidRDefault="00926135" w14:paraId="50F58672" w14:textId="7A31E8FF">
            <w:pPr>
              <w:jc w:val="both"/>
              <w:rPr>
                <w:rFonts w:ascii="Arial" w:hAnsi="Arial" w:eastAsia="Arial" w:cs="Arial"/>
                <w:lang w:val="en-GB"/>
              </w:rPr>
            </w:pPr>
            <w:r w:rsidRPr="00926135">
              <w:rPr>
                <w:rFonts w:ascii="Arial" w:hAnsi="Arial" w:eastAsia="Arial" w:cs="Arial"/>
                <w:lang w:val="en-GB"/>
              </w:rPr>
              <w:t xml:space="preserve">Turkish Airlines representatives, Omer </w:t>
            </w:r>
            <w:proofErr w:type="gramStart"/>
            <w:r w:rsidRPr="00926135">
              <w:rPr>
                <w:rFonts w:ascii="Arial" w:hAnsi="Arial" w:eastAsia="Arial" w:cs="Arial"/>
                <w:lang w:val="en-GB"/>
              </w:rPr>
              <w:t>Saka</w:t>
            </w:r>
            <w:proofErr w:type="gramEnd"/>
            <w:r w:rsidRPr="00926135">
              <w:rPr>
                <w:rFonts w:ascii="Arial" w:hAnsi="Arial" w:eastAsia="Arial" w:cs="Arial"/>
                <w:lang w:val="en-GB"/>
              </w:rPr>
              <w:t xml:space="preserve"> and Sonja Curcic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E50AFAB" w:rsidP="3E50AFAB" w:rsidRDefault="00EA0112" w14:paraId="1677BFB3" w14:textId="64140A76">
            <w:pPr>
              <w:rPr>
                <w:rFonts w:ascii="Arial" w:hAnsi="Arial" w:eastAsia="Arial" w:cs="Arial"/>
                <w:lang w:val="en-GB"/>
              </w:rPr>
            </w:pPr>
            <w:r w:rsidRPr="00EA0112">
              <w:rPr>
                <w:rFonts w:ascii="Arial" w:hAnsi="Arial" w:eastAsia="Arial" w:cs="Arial"/>
                <w:lang w:val="en-GB"/>
              </w:rPr>
              <w:t>Joining the Turkish Airlines Corporate Club, signing the agreement</w:t>
            </w:r>
          </w:p>
        </w:tc>
      </w:tr>
      <w:tr w:rsidR="6DB59201" w:rsidTr="3077FCFA" w14:paraId="107E2DD6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0CC3F24" w:rsidP="6DB59201" w:rsidRDefault="30CC3F24" w14:paraId="27DA599A" w14:textId="610951E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30CC3F24">
              <w:rPr>
                <w:rFonts w:ascii="Arial" w:hAnsi="Arial" w:eastAsia="Arial" w:cs="Arial"/>
                <w:color w:val="000000" w:themeColor="text1" w:themeTint="FF" w:themeShade="FF"/>
              </w:rPr>
              <w:t>20.02. - 21.02.2024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0CC3F24" w:rsidP="6DB59201" w:rsidRDefault="30CC3F24" w14:paraId="3B870655" w14:textId="252177E3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30CC3F24">
              <w:rPr>
                <w:rFonts w:ascii="Arial" w:hAnsi="Arial" w:eastAsia="Arial" w:cs="Arial"/>
                <w:color w:val="000000" w:themeColor="text1" w:themeTint="FF" w:themeShade="FF"/>
              </w:rPr>
              <w:t>Monica Stanciu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0CC3F24" w:rsidP="6DB59201" w:rsidRDefault="30CC3F24" w14:paraId="74C90C38" w14:textId="33347373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30CC3F24">
              <w:rPr>
                <w:rFonts w:ascii="Arial" w:hAnsi="Arial" w:eastAsia="Arial" w:cs="Arial"/>
                <w:color w:val="000000" w:themeColor="text1" w:themeTint="FF" w:themeShade="FF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0CC3F24" w:rsidP="6DB59201" w:rsidRDefault="30CC3F24" w14:paraId="358EF903" w14:textId="704A8F6B">
            <w:pPr>
              <w:pStyle w:val="Normal"/>
              <w:jc w:val="both"/>
            </w:pPr>
            <w:r w:rsidRPr="6DB59201" w:rsidR="30CC3F2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European Emergency Number Association - EENA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0CC3F24" w:rsidP="6DB59201" w:rsidRDefault="30CC3F24" w14:paraId="33A0B458" w14:textId="497BFECF">
            <w:pPr>
              <w:pStyle w:val="Normal"/>
            </w:pPr>
            <w:r w:rsidRPr="6DB59201" w:rsidR="30CC3F2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112&amp; eCall event</w:t>
            </w:r>
          </w:p>
        </w:tc>
      </w:tr>
      <w:tr w:rsidR="6DB59201" w:rsidTr="3077FCFA" w14:paraId="25813099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01401FF" w:rsidP="6DB59201" w:rsidRDefault="701401FF" w14:paraId="6E2AA0CB" w14:textId="7FC5D45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701401FF">
              <w:rPr>
                <w:rFonts w:ascii="Arial" w:hAnsi="Arial" w:eastAsia="Arial" w:cs="Arial"/>
                <w:color w:val="000000" w:themeColor="text1" w:themeTint="FF" w:themeShade="FF"/>
              </w:rPr>
              <w:t>27.02.2024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01401FF" w:rsidP="6DB59201" w:rsidRDefault="701401FF" w14:paraId="0060CDF4" w14:textId="122900C8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701401FF">
              <w:rPr>
                <w:rFonts w:ascii="Arial" w:hAnsi="Arial" w:eastAsia="Arial" w:cs="Arial"/>
                <w:color w:val="000000" w:themeColor="text1" w:themeTint="FF" w:themeShade="FF"/>
              </w:rPr>
              <w:t>Albert Koljgeci</w:t>
            </w:r>
          </w:p>
          <w:p w:rsidR="701401FF" w:rsidP="6DB59201" w:rsidRDefault="701401FF" w14:paraId="039347BF" w14:textId="236C379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701401FF">
              <w:rPr>
                <w:rFonts w:ascii="Arial" w:hAnsi="Arial" w:eastAsia="Arial" w:cs="Arial"/>
                <w:color w:val="000000" w:themeColor="text1" w:themeTint="FF" w:themeShade="FF"/>
              </w:rPr>
              <w:t>Nerejda Hoxha</w:t>
            </w:r>
          </w:p>
          <w:p w:rsidR="701401FF" w:rsidP="6DB59201" w:rsidRDefault="701401FF" w14:paraId="3936E418" w14:textId="1858C7B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701401FF">
              <w:rPr>
                <w:rFonts w:ascii="Arial" w:hAnsi="Arial" w:eastAsia="Arial" w:cs="Arial"/>
                <w:color w:val="000000" w:themeColor="text1" w:themeTint="FF" w:themeShade="FF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01401FF" w:rsidP="6DB59201" w:rsidRDefault="701401FF" w14:paraId="6C260109" w14:textId="7DE65DFE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701401FF">
              <w:rPr>
                <w:rFonts w:ascii="Arial" w:hAnsi="Arial" w:eastAsia="Arial" w:cs="Arial"/>
                <w:color w:val="000000" w:themeColor="text1" w:themeTint="FF" w:themeShade="FF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01401FF" w:rsidP="6DB59201" w:rsidRDefault="701401FF" w14:paraId="7835AD84" w14:textId="5DD79827">
            <w:pPr>
              <w:pStyle w:val="Normal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DB59201" w:rsidR="701401F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PIARC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01401FF" w:rsidP="6DB59201" w:rsidRDefault="701401FF" w14:paraId="1F1B9941" w14:textId="7E552148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DB59201" w:rsidR="701401F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Cooperation between TCT Secretariat and PIARC</w:t>
            </w:r>
          </w:p>
        </w:tc>
      </w:tr>
      <w:tr w:rsidR="5CB37191" w:rsidTr="3077FCFA" w14:paraId="300C5203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FC4B3BF" w:rsidP="5CB37191" w:rsidRDefault="4FC4B3BF" w14:paraId="457E60C6" w14:textId="4B1363D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4FC4B3BF">
              <w:rPr>
                <w:rFonts w:ascii="Arial" w:hAnsi="Arial" w:eastAsia="Arial" w:cs="Arial"/>
                <w:color w:val="000000" w:themeColor="text1" w:themeTint="FF" w:themeShade="FF"/>
              </w:rPr>
              <w:t>13.03.2024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FC4B3BF" w:rsidP="5CB37191" w:rsidRDefault="4FC4B3BF" w14:paraId="5E35D0AD" w14:textId="2687ECA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4FC4B3BF">
              <w:rPr>
                <w:rFonts w:ascii="Arial" w:hAnsi="Arial" w:eastAsia="Arial" w:cs="Arial"/>
                <w:color w:val="000000" w:themeColor="text1" w:themeTint="FF" w:themeShade="FF"/>
              </w:rPr>
              <w:t>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FC4B3BF" w:rsidP="5CB37191" w:rsidRDefault="4FC4B3BF" w14:paraId="6D14E288" w14:textId="228C97E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4FC4B3BF">
              <w:rPr>
                <w:rFonts w:ascii="Arial" w:hAnsi="Arial" w:eastAsia="Arial" w:cs="Arial"/>
                <w:color w:val="000000" w:themeColor="text1" w:themeTint="FF" w:themeShade="FF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FC4B3BF" w:rsidP="737ED597" w:rsidRDefault="4FC4B3BF" w14:paraId="01E904E8" w14:textId="0A306FDF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4FC4B3BF">
              <w:rPr>
                <w:rFonts w:ascii="Arial" w:hAnsi="Arial" w:eastAsia="Arial" w:cs="Arial"/>
                <w:noProof w:val="0"/>
                <w:color w:val="424242"/>
                <w:sz w:val="22"/>
                <w:szCs w:val="22"/>
                <w:lang w:val="en-GB"/>
              </w:rPr>
              <w:t xml:space="preserve">Eurail (Interrail), Wouter Wolff and Hugo Van </w:t>
            </w:r>
            <w:r w:rsidRPr="737ED597" w:rsidR="4FC4B3BF">
              <w:rPr>
                <w:rFonts w:ascii="Arial" w:hAnsi="Arial" w:eastAsia="Arial" w:cs="Arial"/>
                <w:noProof w:val="0"/>
                <w:color w:val="424242"/>
                <w:sz w:val="22"/>
                <w:szCs w:val="22"/>
                <w:lang w:val="en-GB"/>
              </w:rPr>
              <w:t>Vondelen</w:t>
            </w:r>
            <w:r w:rsidRPr="737ED597" w:rsidR="4FC4B3BF">
              <w:rPr>
                <w:rFonts w:ascii="Arial" w:hAnsi="Arial" w:eastAsia="Arial" w:cs="Arial"/>
                <w:noProof w:val="0"/>
                <w:color w:val="424242"/>
                <w:sz w:val="22"/>
                <w:szCs w:val="22"/>
                <w:lang w:val="en-GB"/>
              </w:rPr>
              <w:t xml:space="preserve"> </w:t>
            </w:r>
            <w:r w:rsidRPr="737ED597" w:rsidR="4FC4B3B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FC4B3BF" w:rsidP="5CB37191" w:rsidRDefault="4FC4B3BF" w14:paraId="19180422" w14:textId="1316F1FE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CB37191" w:rsidR="4FC4B3BF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Railways status in the region</w:t>
            </w:r>
          </w:p>
        </w:tc>
      </w:tr>
      <w:tr w:rsidR="5CB37191" w:rsidTr="3077FCFA" w14:paraId="34FD8FAE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D586F51" w:rsidP="5CB37191" w:rsidRDefault="3D586F51" w14:paraId="204DF97A" w14:textId="24045A2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3D586F51">
              <w:rPr>
                <w:rFonts w:ascii="Arial" w:hAnsi="Arial" w:eastAsia="Arial" w:cs="Arial"/>
                <w:color w:val="000000" w:themeColor="text1" w:themeTint="FF" w:themeShade="FF"/>
              </w:rPr>
              <w:t>20.03.2024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D586F51" w:rsidP="5CB37191" w:rsidRDefault="3D586F51" w14:paraId="6B8A77FC" w14:textId="5F8F81B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3D586F51">
              <w:rPr>
                <w:rFonts w:ascii="Arial" w:hAnsi="Arial" w:eastAsia="Arial" w:cs="Arial"/>
                <w:color w:val="000000" w:themeColor="text1" w:themeTint="FF" w:themeShade="FF"/>
              </w:rPr>
              <w:t>Monica Stanciu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D586F51" w:rsidP="5CB37191" w:rsidRDefault="3D586F51" w14:paraId="2A16606B" w14:textId="6A540DC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3D586F51">
              <w:rPr>
                <w:rFonts w:ascii="Arial" w:hAnsi="Arial" w:eastAsia="Arial" w:cs="Arial"/>
                <w:color w:val="000000" w:themeColor="text1" w:themeTint="FF" w:themeShade="FF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D586F51" w:rsidP="737ED597" w:rsidRDefault="3D586F51" w14:paraId="431A5D65" w14:textId="722BCF4A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D586F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International Road Union – IRU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D586F51" w:rsidP="5CB37191" w:rsidRDefault="3D586F51" w14:paraId="7E01F3C7" w14:textId="2FCF62F7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CB37191" w:rsidR="3D586F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Professional competence of ADR drivers &amp; dangerous goods safety advisers</w:t>
            </w:r>
          </w:p>
        </w:tc>
      </w:tr>
      <w:tr w:rsidR="5CB37191" w:rsidTr="3077FCFA" w14:paraId="057FAC28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EF69FA4" w:rsidP="5CB37191" w:rsidRDefault="2EF69FA4" w14:paraId="16BA1D52" w14:textId="76FD7F4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2EF69FA4">
              <w:rPr>
                <w:rFonts w:ascii="Arial" w:hAnsi="Arial" w:eastAsia="Arial" w:cs="Arial"/>
                <w:color w:val="000000" w:themeColor="text1" w:themeTint="FF" w:themeShade="FF"/>
              </w:rPr>
              <w:t>22.03.2024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EF69FA4" w:rsidP="5CB37191" w:rsidRDefault="2EF69FA4" w14:paraId="1A8336B4" w14:textId="7584558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2EF69FA4">
              <w:rPr>
                <w:rFonts w:ascii="Arial" w:hAnsi="Arial" w:eastAsia="Arial" w:cs="Arial"/>
                <w:color w:val="000000" w:themeColor="text1" w:themeTint="FF" w:themeShade="FF"/>
              </w:rPr>
              <w:t xml:space="preserve">Matej </w:t>
            </w:r>
            <w:r w:rsidRPr="5CB37191" w:rsidR="2EF69FA4">
              <w:rPr>
                <w:rFonts w:ascii="Arial" w:hAnsi="Arial" w:eastAsia="Arial" w:cs="Arial"/>
                <w:color w:val="000000" w:themeColor="text1" w:themeTint="FF" w:themeShade="FF"/>
              </w:rPr>
              <w:t>Zakonjšek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EF69FA4" w:rsidP="5CB37191" w:rsidRDefault="2EF69FA4" w14:paraId="7F10BE20" w14:textId="21D67031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2EF69FA4">
              <w:rPr>
                <w:rFonts w:ascii="Arial" w:hAnsi="Arial" w:eastAsia="Arial" w:cs="Arial"/>
                <w:color w:val="000000" w:themeColor="text1" w:themeTint="FF" w:themeShade="FF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2EF69FA4" w:rsidP="737ED597" w:rsidRDefault="2EF69FA4" w14:paraId="42FD167F" w14:textId="63D8C33E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2EF69FA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Atlantic Council (Europe Center)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EF69FA4" w:rsidP="5CB37191" w:rsidRDefault="2EF69FA4" w14:paraId="04A05280" w14:textId="588B9696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CB37191" w:rsidR="2EF69FA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Transport Community ongoing activities and priorities and exploration of potential areas for cooperation</w:t>
            </w:r>
          </w:p>
        </w:tc>
      </w:tr>
      <w:tr w:rsidR="2656BFFC" w:rsidTr="3077FCFA" w14:paraId="15F72B84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62D4BC" w:rsidP="2656BFFC" w:rsidRDefault="3A62D4BC" w14:paraId="3CEFD947" w14:textId="130BC938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2656BFFC" w:rsidR="3A62D4BC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09.05.2024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AA5062B" w:rsidP="2656BFFC" w:rsidRDefault="2AA5062B" w14:paraId="49C2F80F" w14:textId="4B1D38D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2656BFFC" w:rsidR="2AA5062B">
              <w:rPr>
                <w:rFonts w:ascii="Arial" w:hAnsi="Arial" w:eastAsia="Arial" w:cs="Arial"/>
                <w:color w:val="000000" w:themeColor="text1" w:themeTint="FF" w:themeShade="FF"/>
              </w:rPr>
              <w:t>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AA5062B" w:rsidP="2656BFFC" w:rsidRDefault="2AA5062B" w14:paraId="7CBB1760" w14:textId="7D76C0E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2656BFFC" w:rsidR="2AA5062B">
              <w:rPr>
                <w:rFonts w:ascii="Arial" w:hAnsi="Arial" w:eastAsia="Arial" w:cs="Arial"/>
                <w:color w:val="000000" w:themeColor="text1" w:themeTint="FF" w:themeShade="FF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2AA5062B" w:rsidP="737ED597" w:rsidRDefault="2AA5062B" w14:paraId="6124C386" w14:textId="36BA302B">
            <w:pPr>
              <w:spacing w:before="0" w:beforeAutospacing="off" w:after="0" w:afterAutospacing="off"/>
              <w:jc w:val="left"/>
            </w:pPr>
            <w:r w:rsidRPr="737ED597" w:rsidR="2AA5062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DB Engineering &amp; Consulting Beograd</w:t>
            </w:r>
          </w:p>
          <w:p w:rsidR="2656BFFC" w:rsidP="737ED597" w:rsidRDefault="2656BFFC" w14:paraId="04DF938C" w14:textId="0F2871A9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AA5062B" w:rsidP="2656BFFC" w:rsidRDefault="2AA5062B" w14:paraId="20F1296F" w14:textId="3D45F896">
            <w:pPr>
              <w:spacing w:before="0" w:beforeAutospacing="off" w:after="0" w:afterAutospacing="off"/>
            </w:pPr>
            <w:r w:rsidRPr="2656BFFC" w:rsidR="2AA5062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Market research regarding Railway Capacity Building</w:t>
            </w:r>
          </w:p>
          <w:p w:rsidR="2656BFFC" w:rsidP="2656BFFC" w:rsidRDefault="2656BFFC" w14:paraId="32E021ED" w14:textId="7B974EAA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13F45AEB" w:rsidTr="3077FCFA" w14:paraId="5F002858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3352301" w:rsidP="13F45AEB" w:rsidRDefault="23352301" w14:paraId="04982DAD" w14:textId="28656523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F45AEB" w:rsidR="23352301">
              <w:rPr>
                <w:rFonts w:ascii="Arial" w:hAnsi="Arial" w:eastAsia="Arial" w:cs="Arial"/>
                <w:color w:val="000000" w:themeColor="text1" w:themeTint="FF" w:themeShade="FF"/>
              </w:rPr>
              <w:t>21.05.2024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3352301" w:rsidP="13F45AEB" w:rsidRDefault="23352301" w14:paraId="60C97BF3" w14:textId="603E324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F45AEB" w:rsidR="23352301">
              <w:rPr>
                <w:rFonts w:ascii="Arial" w:hAnsi="Arial" w:eastAsia="Arial" w:cs="Arial"/>
                <w:color w:val="000000" w:themeColor="text1" w:themeTint="FF" w:themeShade="FF"/>
              </w:rPr>
              <w:t>Monica Stanciu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3352301" w:rsidP="13F45AEB" w:rsidRDefault="23352301" w14:paraId="2434D55D" w14:textId="57104C8A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F45AEB" w:rsidR="23352301">
              <w:rPr>
                <w:rFonts w:ascii="Arial" w:hAnsi="Arial" w:eastAsia="Arial" w:cs="Arial"/>
                <w:color w:val="000000" w:themeColor="text1" w:themeTint="FF" w:themeShade="FF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23352301" w:rsidP="737ED597" w:rsidRDefault="23352301" w14:paraId="4D3FDE29" w14:textId="00BB64DD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2335230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Energy Community Secretariat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3352301" w:rsidP="13F45AEB" w:rsidRDefault="23352301" w14:paraId="5F6214F2" w14:textId="72E6EE9C">
            <w:pPr>
              <w:spacing w:before="0" w:beforeAutospacing="off" w:after="0" w:afterAutospacing="off"/>
            </w:pPr>
            <w:r w:rsidRPr="2656BFFC" w:rsidR="23352301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Battery storage systems used in projects of the Energy Community – </w:t>
            </w:r>
            <w:r w:rsidRPr="2656BFFC" w:rsidR="046B68D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K</w:t>
            </w:r>
            <w:r w:rsidRPr="2656BFFC" w:rsidR="23352301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clarification of transport rules</w:t>
            </w:r>
          </w:p>
          <w:p w:rsidR="13F45AEB" w:rsidP="13F45AEB" w:rsidRDefault="13F45AEB" w14:paraId="35665FF9" w14:textId="620DB5B0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</w:tr>
      <w:tr w:rsidR="737ED597" w:rsidTr="3077FCFA" w14:paraId="3E6B77A6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70BC584D" w14:textId="282D9C2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03.09.2024.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138FC32A" w14:textId="5C2643A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Monica Stanciu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0E06D3C4" w14:textId="70BCC260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60A01D5E" w14:textId="1CF627DC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HIFA Petrol – Bosnia and Herzegovina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DA05704" w14:textId="4F8ECD8A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Preparation of common activities concerning TDG with authorities of BIH and HIFA</w:t>
            </w:r>
          </w:p>
        </w:tc>
      </w:tr>
      <w:tr w:rsidR="737ED597" w:rsidTr="3077FCFA" w14:paraId="2ABE0A1D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970583C" w14:textId="38F57D0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23.09.2024.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C373D4C" w14:textId="397D690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Ljupka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63883962" w14:textId="0BEBF7CA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4BF03F70" w14:textId="2F0D5455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Jakov 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Devcic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, The Konrad-Adenauer-Stiftung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417111E9" w14:textId="26CFBD90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possible cooperation</w:t>
            </w:r>
          </w:p>
        </w:tc>
      </w:tr>
      <w:tr w:rsidR="737ED597" w:rsidTr="3077FCFA" w14:paraId="13872230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299F747E" w14:textId="362A251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24.09.2024.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3B25661" w:rsidP="737ED597" w:rsidRDefault="23B25661" w14:paraId="5319C647" w14:textId="17263DD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23B25661">
              <w:rPr>
                <w:rFonts w:ascii="Arial" w:hAnsi="Arial" w:eastAsia="Arial" w:cs="Arial"/>
                <w:color w:val="000000" w:themeColor="text1" w:themeTint="FF" w:themeShade="FF"/>
              </w:rPr>
              <w:t xml:space="preserve">Matej Zakonjsek, Dejan Lasica and Kire Dimanoski  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4508C696" w14:textId="0F78103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  <w:p w:rsidR="737ED597" w:rsidP="737ED597" w:rsidRDefault="737ED597" w14:paraId="2E354F47" w14:textId="7045372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6132AC11" w14:textId="7E091F53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ELP</w:t>
            </w:r>
            <w:r w:rsidRPr="737ED597" w:rsidR="71033E9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A, Sašo Veligošek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3E1B9F8B" w14:textId="2914F081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Familiarisation with the rail industry. Presenting activities of TCT</w:t>
            </w:r>
          </w:p>
        </w:tc>
      </w:tr>
      <w:tr w:rsidR="737ED597" w:rsidTr="3077FCFA" w14:paraId="2B1F9AC7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18F16379" w14:textId="53DCD83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24.09.2024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670EA5D2" w14:textId="0065534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Dejan Lasica and 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7BE0151F" w14:textId="22A0C49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1EEAB28F" w14:textId="3041B1ED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Mihajlo Pupin Institute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BDE7F3B" w14:textId="1930C869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Familiarisation with the rail industry. Presenting activities of TCT</w:t>
            </w:r>
          </w:p>
        </w:tc>
      </w:tr>
      <w:tr w:rsidR="737ED597" w:rsidTr="3077FCFA" w14:paraId="7064F48D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1BD871" w:rsidP="737ED597" w:rsidRDefault="471BD871" w14:paraId="1E477FFC" w14:textId="53DCD83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471BD871">
              <w:rPr>
                <w:rFonts w:ascii="Arial" w:hAnsi="Arial" w:eastAsia="Arial" w:cs="Arial"/>
                <w:color w:val="000000" w:themeColor="text1" w:themeTint="FF" w:themeShade="FF"/>
              </w:rPr>
              <w:t>24.09.2024</w:t>
            </w:r>
          </w:p>
          <w:p w:rsidR="737ED597" w:rsidP="737ED597" w:rsidRDefault="737ED597" w14:paraId="243D5333" w14:textId="2009870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1BD871" w:rsidP="737ED597" w:rsidRDefault="471BD871" w14:paraId="1CB70545" w14:textId="2D64755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471BD871">
              <w:rPr>
                <w:rFonts w:ascii="Arial" w:hAnsi="Arial" w:eastAsia="Arial" w:cs="Arial"/>
                <w:color w:val="000000" w:themeColor="text1" w:themeTint="FF" w:themeShade="FF"/>
              </w:rPr>
              <w:t>Matej Zakonjsek, Kire Dimanoski, Dejan Lasica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71BD871" w:rsidP="737ED597" w:rsidRDefault="471BD871" w14:paraId="73E80E0A" w14:textId="5760B78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471BD871">
              <w:rPr>
                <w:rFonts w:ascii="Arial" w:hAnsi="Arial" w:eastAsia="Arial" w:cs="Arial"/>
                <w:color w:val="000000" w:themeColor="text1" w:themeTint="FF" w:themeShade="FF"/>
              </w:rPr>
              <w:t>Berlin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71BD871" w:rsidP="737ED597" w:rsidRDefault="471BD871" w14:paraId="70026E22" w14:textId="6039C10D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471BD87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Petr </w:t>
            </w:r>
            <w:r w:rsidRPr="737ED597" w:rsidR="471BD87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BUCHNÍČEK, Director</w:t>
            </w:r>
            <w:r w:rsidRPr="737ED597" w:rsidR="471BD87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of R&amp;I Projects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1BD871" w:rsidP="737ED597" w:rsidRDefault="471BD871" w14:paraId="0E90C879" w14:textId="7D7B0235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471BD871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the railway sector</w:t>
            </w:r>
          </w:p>
        </w:tc>
      </w:tr>
      <w:tr w:rsidR="737ED597" w:rsidTr="3077FCFA" w14:paraId="2438B7EA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1BD871" w:rsidP="737ED597" w:rsidRDefault="471BD871" w14:paraId="0CE4ED00" w14:textId="04C9B5D8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471BD871">
              <w:rPr>
                <w:rFonts w:ascii="Arial" w:hAnsi="Arial" w:eastAsia="Arial" w:cs="Arial"/>
                <w:color w:val="000000" w:themeColor="text1" w:themeTint="FF" w:themeShade="FF"/>
              </w:rPr>
              <w:t>25.09.2024</w:t>
            </w:r>
          </w:p>
          <w:p w:rsidR="737ED597" w:rsidP="737ED597" w:rsidRDefault="737ED597" w14:paraId="3013E55B" w14:textId="4126986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1BD871" w:rsidP="737ED597" w:rsidRDefault="471BD871" w14:paraId="77C9C987" w14:textId="2FCD2CAE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471BD871">
              <w:rPr>
                <w:rFonts w:ascii="Arial" w:hAnsi="Arial" w:eastAsia="Arial" w:cs="Arial"/>
                <w:color w:val="000000" w:themeColor="text1" w:themeTint="FF" w:themeShade="FF"/>
              </w:rPr>
              <w:t>Matej Zakonjsek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71BD871" w:rsidP="737ED597" w:rsidRDefault="471BD871" w14:paraId="4D4B4F31" w14:textId="2DD2104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471BD871">
              <w:rPr>
                <w:rFonts w:ascii="Arial" w:hAnsi="Arial" w:eastAsia="Arial" w:cs="Arial"/>
                <w:color w:val="000000" w:themeColor="text1" w:themeTint="FF" w:themeShade="FF"/>
              </w:rPr>
              <w:t>Berlin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71BD871" w:rsidP="737ED597" w:rsidRDefault="471BD871" w14:paraId="27C3F3F2" w14:textId="64939CFC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471BD87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Elizabeth Jordan, Editor – Global Railway Review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1BD871" w:rsidP="737ED597" w:rsidRDefault="471BD871" w14:paraId="5EF8DE90" w14:textId="39630478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471BD871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Interview</w:t>
            </w:r>
          </w:p>
        </w:tc>
      </w:tr>
      <w:tr w:rsidR="737ED597" w:rsidTr="3077FCFA" w14:paraId="71761669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64AC3DD2" w14:textId="04C9B5D8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25.09.2024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48799A10" w14:textId="7A375FF1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Matej Zakonjsek, Dejan Lasica and 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08790FF6" w14:textId="58027F2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064EA59A" w14:textId="11F491DD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DB Rail Academy  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2B05827" w14:textId="3429B1B2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Familiarisation with the company. Presenting activities of TCT and DB.</w:t>
            </w:r>
          </w:p>
          <w:p w:rsidR="737ED597" w:rsidP="737ED597" w:rsidRDefault="737ED597" w14:paraId="21AE4C45" w14:textId="4736A22D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737ED597" w:rsidTr="3077FCFA" w14:paraId="5E4D6119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DA47FA4" w14:textId="68E3615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25.09.2024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3790A23C" w14:textId="34A412E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Matej Zakonjsek, Dejan Lasica and 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1D5DB0DE" w14:textId="58027F2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  <w:p w:rsidR="737ED597" w:rsidP="737ED597" w:rsidRDefault="737ED597" w14:paraId="3482C3EA" w14:textId="515B89F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5904968D" w14:textId="7012B9E0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Alstom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83F65D2" w14:textId="1404C7CA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Visit of stand and familiarisation with the rail industry.</w:t>
            </w:r>
          </w:p>
          <w:p w:rsidR="737ED597" w:rsidP="737ED597" w:rsidRDefault="737ED597" w14:paraId="35DB4EC6" w14:textId="1B123FCD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737ED597" w:rsidTr="3077FCFA" w14:paraId="2076BF35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6ED8FDD6" w14:textId="401B963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25.09.2024  </w:t>
            </w:r>
          </w:p>
          <w:p w:rsidR="737ED597" w:rsidP="737ED597" w:rsidRDefault="737ED597" w14:paraId="4D37F9F1" w14:textId="34A5563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60439570" w14:textId="5BCE81B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Matej Zakonjsek, Dejan Lasica and Kire Dimanoski            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184A768D" w14:textId="1324FE0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3AECF62C" w14:textId="4DDE15FE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Siemens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2585FF1B" w14:textId="6A0CFBE4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Visit of stand and familiarisation with the rail industry.</w:t>
            </w:r>
          </w:p>
          <w:p w:rsidR="737ED597" w:rsidP="737ED597" w:rsidRDefault="737ED597" w14:paraId="5B8ABE86" w14:textId="3E4F689E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737ED597" w:rsidTr="3077FCFA" w14:paraId="65B4F274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47C56F64" w14:textId="21E6B2F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25.09.2024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46EB6F6" w14:textId="1A14DCE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Matej Zakonjsek, Dejan Lasica and Kire Dimanoski            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020B228B" w14:textId="17A89ACD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0B3E09A3" w14:textId="021A8043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Knorr-Bremse</w:t>
            </w:r>
          </w:p>
          <w:p w:rsidR="737ED597" w:rsidP="737ED597" w:rsidRDefault="737ED597" w14:paraId="47A92F4B" w14:textId="58478B89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151611AA" w14:textId="47180716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Visit of stand and familiarisation with the rail industry.  </w:t>
            </w:r>
          </w:p>
        </w:tc>
      </w:tr>
      <w:tr w:rsidR="737ED597" w:rsidTr="3077FCFA" w14:paraId="451512C5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34FAB7F7" w14:textId="1C179B65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25.09.2024  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0E58EAC5" w14:textId="11DF1A8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Matej Zakonjsek and Kire Dimanoski            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3F91407A" w14:textId="3D6D269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5E2D5EFF" w14:textId="00805032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Emch+Berger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AG Bern</w:t>
            </w:r>
            <w:r w:rsidRPr="737ED597" w:rsidR="30CF9E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, Mili Sestic, Head of Strategic Consulting 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15FCF25D" w14:textId="459CE049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Visit of stand and familiarisation with the rail industry</w:t>
            </w:r>
            <w:r w:rsidRPr="737ED597" w:rsidR="21B4D686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. Discussing developments in the Western Balkans</w:t>
            </w:r>
          </w:p>
          <w:p w:rsidR="737ED597" w:rsidP="737ED597" w:rsidRDefault="737ED597" w14:paraId="1E9B7D51" w14:textId="50FD8EFE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737ED597" w:rsidTr="3077FCFA" w14:paraId="051C3E33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43338343" w14:textId="1A76978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27.09.2024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3A1199B3" w14:textId="39DA88A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0CB6C2D4" w14:textId="156EFDA1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41F2BA63" w14:textId="057B174F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G&amp;G 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Növényvédelmi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és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Kereskedelmi Kft.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2243D900" w14:textId="0D9C4FE8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Visit of stand and familiarisation with the rail industry.</w:t>
            </w:r>
          </w:p>
          <w:p w:rsidR="737ED597" w:rsidP="737ED597" w:rsidRDefault="737ED597" w14:paraId="6475E01B" w14:textId="4EFE121D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5F8D799F" w:rsidTr="3077FCFA" w14:paraId="5F5A825E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22337A05" w14:textId="5E5757D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F8D799F" w:rsidR="48BF14C9">
              <w:rPr>
                <w:rFonts w:ascii="Arial" w:hAnsi="Arial" w:eastAsia="Arial" w:cs="Arial"/>
                <w:color w:val="000000" w:themeColor="text1" w:themeTint="FF" w:themeShade="FF"/>
              </w:rPr>
              <w:t>09.10.2024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4E42B128" w14:textId="26D6AC6E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Ljupka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8BF14C9" w:rsidP="5F8D799F" w:rsidRDefault="48BF14C9" w14:paraId="149115AC" w14:textId="6F7310F2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8BF14C9" w:rsidP="5F8D799F" w:rsidRDefault="48BF14C9" w14:paraId="2C43B073" w14:textId="3C126E34">
            <w:pPr>
              <w:pStyle w:val="Normal"/>
              <w:jc w:val="left"/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Stevica Carapic, MSC cruises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3E0D7B3B" w14:textId="43F5B9CE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TCT introductory talks</w:t>
            </w:r>
          </w:p>
        </w:tc>
      </w:tr>
      <w:tr w:rsidR="5F8D799F" w:rsidTr="3077FCFA" w14:paraId="3EEAB4DD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43C4D649" w14:textId="71684E2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F8D799F" w:rsidR="48BF14C9">
              <w:rPr>
                <w:rFonts w:ascii="Arial" w:hAnsi="Arial" w:eastAsia="Arial" w:cs="Arial"/>
                <w:color w:val="000000" w:themeColor="text1" w:themeTint="FF" w:themeShade="FF"/>
              </w:rPr>
              <w:t>31.10.2024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182E34F9" w14:textId="43BE8711">
            <w:pPr>
              <w:pStyle w:val="Normal"/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Matej Zakonjsek, Ljupka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8BF14C9" w:rsidP="5F8D799F" w:rsidRDefault="48BF14C9" w14:paraId="361BAD04" w14:textId="5E4AB543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TCT, Belgrade</w:t>
            </w:r>
          </w:p>
          <w:p w:rsidR="5F8D799F" w:rsidP="5F8D799F" w:rsidRDefault="5F8D799F" w14:paraId="5B6419CB" w14:textId="14A6EED3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8BF14C9" w:rsidP="5F8D799F" w:rsidRDefault="48BF14C9" w14:paraId="79F41027" w14:textId="40DC431A">
            <w:pPr>
              <w:pStyle w:val="Normal"/>
              <w:jc w:val="left"/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</w:t>
            </w: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ean of the Civil Engineering Faculty from Skopje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65F00E3B" w14:textId="0B073954">
            <w:pPr>
              <w:pStyle w:val="Normal"/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TCT introductory talks</w:t>
            </w:r>
          </w:p>
        </w:tc>
      </w:tr>
      <w:tr w:rsidR="5F8D799F" w:rsidTr="3077FCFA" w14:paraId="24B9F559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35650D29" w14:textId="0E758C41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F8D799F" w:rsidR="48BF14C9">
              <w:rPr>
                <w:rFonts w:ascii="Arial" w:hAnsi="Arial" w:eastAsia="Arial" w:cs="Arial"/>
                <w:color w:val="000000" w:themeColor="text1" w:themeTint="FF" w:themeShade="FF"/>
              </w:rPr>
              <w:t>05.12.2014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47D50116" w14:textId="79ACE655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8BF14C9" w:rsidP="5F8D799F" w:rsidRDefault="48BF14C9" w14:paraId="513919C1" w14:textId="5B621EE0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de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8BF14C9" w:rsidP="5F8D799F" w:rsidRDefault="48BF14C9" w14:paraId="032DF4C0" w14:textId="015B8D57">
            <w:pPr>
              <w:pStyle w:val="Normal"/>
              <w:jc w:val="left"/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E&amp;Y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0C79000F" w14:textId="71C91F49">
            <w:pPr>
              <w:pStyle w:val="Normal"/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e-freight and generative AI for acquis transposition</w:t>
            </w:r>
          </w:p>
        </w:tc>
      </w:tr>
      <w:tr w:rsidR="0899799D" w:rsidTr="3077FCFA" w14:paraId="52A787FE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D8BF660" w:rsidP="0899799D" w:rsidRDefault="7D8BF660" w14:paraId="4CD5FA2F" w14:textId="2924A28D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0899799D" w:rsidR="7D8BF66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13.12.2024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D8BF660" w:rsidP="0899799D" w:rsidRDefault="7D8BF660" w14:paraId="7E7F3773" w14:textId="7809B5AE">
            <w:pPr>
              <w:pStyle w:val="Normal"/>
            </w:pPr>
            <w:r w:rsidRPr="0899799D" w:rsidR="7D8BF66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Matej Zakonjsek, Elson Thana, Dejan Lasica, Mate Gjorgjievski, 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D8BF660" w:rsidP="0899799D" w:rsidRDefault="7D8BF660" w14:paraId="73715AD0" w14:textId="265BC919">
            <w:pPr>
              <w:pStyle w:val="Normal"/>
              <w:jc w:val="left"/>
            </w:pPr>
            <w:r w:rsidRPr="0899799D" w:rsidR="7D8BF660"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D8BF660" w:rsidP="0899799D" w:rsidRDefault="7D8BF660" w14:paraId="7C6FE0CB" w14:textId="3ABF412D">
            <w:pPr>
              <w:pStyle w:val="Normal"/>
              <w:jc w:val="left"/>
            </w:pPr>
            <w:r w:rsidRPr="0899799D" w:rsidR="7D8BF66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Mr Kovacevic, Produktna Berza (Grain Logistica Conference)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D8BF660" w:rsidP="0899799D" w:rsidRDefault="7D8BF660" w14:paraId="53039A3F" w14:textId="2E8D8857">
            <w:pPr>
              <w:pStyle w:val="Normal"/>
            </w:pPr>
            <w:r w:rsidRPr="0899799D" w:rsidR="7D8BF66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possible cooperation</w:t>
            </w:r>
          </w:p>
        </w:tc>
      </w:tr>
      <w:tr w:rsidR="0899799D" w:rsidTr="3077FCFA" w14:paraId="71168D08">
        <w:trPr>
          <w:trHeight w:val="300"/>
        </w:trPr>
        <w:tc>
          <w:tcPr>
            <w:tcW w:w="11123" w:type="dxa"/>
            <w:gridSpan w:val="11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R="48DC7314" w:rsidP="0899799D" w:rsidRDefault="48DC7314" w14:paraId="4675528A" w14:textId="3FC764BF">
            <w:pPr>
              <w:pStyle w:val="Normal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52"/>
                <w:szCs w:val="52"/>
              </w:rPr>
            </w:pPr>
            <w:r w:rsidRPr="0899799D" w:rsidR="48DC7314">
              <w:rPr>
                <w:rFonts w:ascii="Arial" w:hAnsi="Arial" w:eastAsia="Arial" w:cs="Arial"/>
                <w:color w:val="000000" w:themeColor="text1" w:themeTint="FF" w:themeShade="FF"/>
                <w:sz w:val="52"/>
                <w:szCs w:val="52"/>
              </w:rPr>
              <w:t>2025</w:t>
            </w:r>
          </w:p>
        </w:tc>
      </w:tr>
      <w:tr w:rsidR="0899799D" w:rsidTr="3077FCFA" w14:paraId="699DAE22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899799D" w:rsidP="0899799D" w:rsidRDefault="0899799D" w14:paraId="7CE9FBD7" w14:textId="56BADC9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0614AE3" w:rsidR="666F8D39">
              <w:rPr>
                <w:rFonts w:ascii="Arial" w:hAnsi="Arial" w:eastAsia="Arial" w:cs="Arial"/>
                <w:color w:val="000000" w:themeColor="text1" w:themeTint="FF" w:themeShade="FF"/>
              </w:rPr>
              <w:t>20.02.2025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899799D" w:rsidP="30614AE3" w:rsidRDefault="0899799D" w14:paraId="3665EF33" w14:textId="7E9211E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30614AE3" w:rsidR="666F8D3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Nerejda Hoxha, Dejan Lasica, Kire Dimanoski, Elson Thana</w:t>
            </w:r>
          </w:p>
          <w:p w:rsidR="0899799D" w:rsidP="0899799D" w:rsidRDefault="0899799D" w14:paraId="7580C166" w14:textId="133C5D28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0899799D" w:rsidP="0899799D" w:rsidRDefault="0899799D" w14:paraId="2CA83026" w14:textId="265BC919">
            <w:pPr>
              <w:pStyle w:val="Normal"/>
              <w:jc w:val="left"/>
            </w:pPr>
            <w:r w:rsidRPr="30614AE3" w:rsidR="666F8D39"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  <w:t>TCT premises</w:t>
            </w:r>
          </w:p>
          <w:p w:rsidR="0899799D" w:rsidP="0899799D" w:rsidRDefault="0899799D" w14:paraId="3755EF84" w14:textId="074B353E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de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0899799D" w:rsidP="0899799D" w:rsidRDefault="0899799D" w14:paraId="0415DA8C" w14:textId="2AA4E681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30614AE3" w:rsidR="666F8D3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IDOM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899799D" w:rsidP="30614AE3" w:rsidRDefault="0899799D" w14:paraId="6346A168" w14:textId="4537826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30614AE3" w:rsidR="666F8D3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Introduction of IDOM expertise and portfolio of projects in the area of ITS and digitalisation</w:t>
            </w:r>
          </w:p>
          <w:p w:rsidR="0899799D" w:rsidP="0899799D" w:rsidRDefault="0899799D" w14:paraId="5C0A2CBA" w14:textId="06CF297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</w:tr>
      <w:tr w:rsidR="111B3E8A" w:rsidTr="3077FCFA" w14:paraId="0834F059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26D493B6" w:rsidP="111B3E8A" w:rsidRDefault="26D493B6" w14:paraId="02881E84" w14:textId="65DC93E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26D493B6">
              <w:rPr>
                <w:rFonts w:ascii="Arial" w:hAnsi="Arial" w:eastAsia="Arial" w:cs="Arial"/>
                <w:color w:val="000000" w:themeColor="text1" w:themeTint="FF" w:themeShade="FF"/>
              </w:rPr>
              <w:t>11.03.2025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6D493B6" w:rsidP="111B3E8A" w:rsidRDefault="26D493B6" w14:paraId="05E2D0CF" w14:textId="7B7789B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26D493B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Ljupka Siljanoska, Tatjana Jovanovic</w:t>
            </w:r>
          </w:p>
          <w:p w:rsidR="111B3E8A" w:rsidP="111B3E8A" w:rsidRDefault="111B3E8A" w14:paraId="01826DDB" w14:textId="316A594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26D493B6" w:rsidP="111B3E8A" w:rsidRDefault="26D493B6" w14:paraId="1A5D4111" w14:textId="265BC919">
            <w:pPr>
              <w:pStyle w:val="Normal"/>
              <w:jc w:val="left"/>
            </w:pPr>
            <w:r w:rsidRPr="111B3E8A" w:rsidR="26D493B6"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  <w:t>TCT premises</w:t>
            </w:r>
          </w:p>
          <w:p w:rsidR="111B3E8A" w:rsidP="111B3E8A" w:rsidRDefault="111B3E8A" w14:paraId="1D42DC62" w14:textId="4BA34319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26D493B6" w:rsidP="111B3E8A" w:rsidRDefault="26D493B6" w14:paraId="4BEBCA64" w14:textId="30A20698">
            <w:pPr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26D493B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KPMG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6D493B6" w:rsidP="111B3E8A" w:rsidRDefault="26D493B6" w14:paraId="5EA6DDF2" w14:textId="6DA8F02F">
            <w:pPr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111B3E8A" w:rsidR="26D493B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potential cooperation</w:t>
            </w:r>
          </w:p>
        </w:tc>
      </w:tr>
      <w:tr w:rsidR="111B3E8A" w:rsidTr="3077FCFA" w14:paraId="328CFF71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75659B7D" w:rsidP="111B3E8A" w:rsidRDefault="75659B7D" w14:paraId="6B322A51" w14:textId="7A220CC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75659B7D">
              <w:rPr>
                <w:rFonts w:ascii="Arial" w:hAnsi="Arial" w:eastAsia="Arial" w:cs="Arial"/>
                <w:color w:val="000000" w:themeColor="text1" w:themeTint="FF" w:themeShade="FF"/>
              </w:rPr>
              <w:t>12.03.2025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5659B7D" w:rsidP="111B3E8A" w:rsidRDefault="75659B7D" w14:paraId="51F1EFF2" w14:textId="7B7A8BE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75659B7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Nedim Begovic</w:t>
            </w:r>
          </w:p>
          <w:p w:rsidR="111B3E8A" w:rsidP="111B3E8A" w:rsidRDefault="111B3E8A" w14:paraId="6F2C0FB4" w14:textId="11334BB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47248C1" w:rsidP="111B3E8A" w:rsidRDefault="447248C1" w14:paraId="29CB4013" w14:textId="597DFB3B">
            <w:pPr>
              <w:pStyle w:val="Normal"/>
              <w:jc w:val="left"/>
            </w:pPr>
            <w:r w:rsidRPr="111B3E8A" w:rsidR="447248C1"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47248C1" w:rsidP="111B3E8A" w:rsidRDefault="447248C1" w14:paraId="4B7681EB" w14:textId="5F989807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447248C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The Digital Logistics Center of Excellence, Estonia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47248C1" w:rsidRDefault="447248C1" w14:paraId="567F8658" w14:textId="4C6CE6A2">
            <w:r w:rsidRPr="111B3E8A" w:rsidR="447248C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e-Freight and eFTI Regulation</w:t>
            </w:r>
          </w:p>
        </w:tc>
      </w:tr>
      <w:tr w:rsidR="111B3E8A" w:rsidTr="3077FCFA" w14:paraId="20720DAC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3A405024" w:rsidP="111B3E8A" w:rsidRDefault="3A405024" w14:paraId="670F19BF" w14:textId="5B44FC4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3A405024">
              <w:rPr>
                <w:rFonts w:ascii="Arial" w:hAnsi="Arial" w:eastAsia="Arial" w:cs="Arial"/>
                <w:color w:val="000000" w:themeColor="text1" w:themeTint="FF" w:themeShade="FF"/>
              </w:rPr>
              <w:t>17.03.2025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405024" w:rsidP="111B3E8A" w:rsidRDefault="3A405024" w14:paraId="112DF49E" w14:textId="7C5DA39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Matej Zakonjsek, Ljupka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A405024" w:rsidP="111B3E8A" w:rsidRDefault="3A405024" w14:paraId="09C1E469" w14:textId="597DFB3B">
            <w:pPr>
              <w:pStyle w:val="Normal"/>
              <w:jc w:val="left"/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  <w:t>TCT premises</w:t>
            </w:r>
          </w:p>
          <w:p w:rsidR="111B3E8A" w:rsidP="111B3E8A" w:rsidRDefault="111B3E8A" w14:paraId="0E9656BD" w14:textId="42DEBD31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A405024" w:rsidP="111B3E8A" w:rsidRDefault="3A405024" w14:paraId="62A04EF0" w14:textId="14314D03">
            <w:pPr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UNOPS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405024" w:rsidP="111B3E8A" w:rsidRDefault="3A405024" w14:paraId="1537CFE9" w14:textId="65B914AA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potential cooperation</w:t>
            </w:r>
          </w:p>
        </w:tc>
      </w:tr>
      <w:tr w:rsidR="111B3E8A" w:rsidTr="3077FCFA" w14:paraId="60FA83CA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3A405024" w:rsidP="111B3E8A" w:rsidRDefault="3A405024" w14:paraId="029621FF" w14:textId="0FC3EAD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3A405024">
              <w:rPr>
                <w:rFonts w:ascii="Arial" w:hAnsi="Arial" w:eastAsia="Arial" w:cs="Arial"/>
                <w:color w:val="000000" w:themeColor="text1" w:themeTint="FF" w:themeShade="FF"/>
              </w:rPr>
              <w:t>27.03.2025</w:t>
            </w:r>
          </w:p>
          <w:p w:rsidR="3A405024" w:rsidP="111B3E8A" w:rsidRDefault="3A405024" w14:paraId="14DB1003" w14:textId="02483A1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3A405024">
              <w:rPr>
                <w:rFonts w:ascii="Arial" w:hAnsi="Arial" w:eastAsia="Arial" w:cs="Arial"/>
                <w:color w:val="000000" w:themeColor="text1" w:themeTint="FF" w:themeShade="FF"/>
              </w:rPr>
              <w:t>28.03.2025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405024" w:rsidP="111B3E8A" w:rsidRDefault="3A405024" w14:paraId="15D660CE" w14:textId="7DCE174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Kire Dimanoski, Dejan Lasica</w:t>
            </w:r>
          </w:p>
          <w:p w:rsidR="111B3E8A" w:rsidP="111B3E8A" w:rsidRDefault="111B3E8A" w14:paraId="4BA854D2" w14:textId="4BEF937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A405024" w:rsidP="111B3E8A" w:rsidRDefault="3A405024" w14:paraId="54A9806D" w14:textId="3ACE6ECC">
            <w:pPr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</w:pPr>
            <w:r w:rsidRPr="111B3E8A" w:rsidR="3A40502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Frankfurt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A405024" w:rsidP="111B3E8A" w:rsidRDefault="3A405024" w14:paraId="6DA272A6" w14:textId="7665B607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Václav Bolech, MeteoSource, Forecasts.cloud</w:t>
            </w:r>
          </w:p>
          <w:p w:rsidR="111B3E8A" w:rsidP="111B3E8A" w:rsidRDefault="111B3E8A" w14:paraId="28948F8F" w14:textId="0B1578B8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405024" w:rsidP="111B3E8A" w:rsidRDefault="3A405024" w14:paraId="493D2AB3" w14:textId="3A1DFC88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11B3E8A" w:rsidR="3A40502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Presentation of the Services of MeteoSource at the </w:t>
            </w:r>
            <w:r w:rsidRPr="111B3E8A" w:rsidR="3A4050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7th meeting of Rail Infrastructure Managers</w:t>
            </w:r>
          </w:p>
        </w:tc>
      </w:tr>
      <w:tr w:rsidR="111B3E8A" w:rsidTr="3077FCFA" w14:paraId="096B3C42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3A405024" w:rsidP="111B3E8A" w:rsidRDefault="3A405024" w14:paraId="0038B46E" w14:textId="0FC3EAD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3A405024">
              <w:rPr>
                <w:rFonts w:ascii="Arial" w:hAnsi="Arial" w:eastAsia="Arial" w:cs="Arial"/>
                <w:color w:val="000000" w:themeColor="text1" w:themeTint="FF" w:themeShade="FF"/>
              </w:rPr>
              <w:t>27.03.2025</w:t>
            </w:r>
          </w:p>
          <w:p w:rsidR="3A405024" w:rsidP="111B3E8A" w:rsidRDefault="3A405024" w14:paraId="5A730CA1" w14:textId="02483A1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3A405024">
              <w:rPr>
                <w:rFonts w:ascii="Arial" w:hAnsi="Arial" w:eastAsia="Arial" w:cs="Arial"/>
                <w:color w:val="000000" w:themeColor="text1" w:themeTint="FF" w:themeShade="FF"/>
              </w:rPr>
              <w:t>28.03.2025</w:t>
            </w:r>
          </w:p>
          <w:p w:rsidR="111B3E8A" w:rsidP="111B3E8A" w:rsidRDefault="111B3E8A" w14:paraId="261052A1" w14:textId="18ABDFFD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405024" w:rsidP="111B3E8A" w:rsidRDefault="3A405024" w14:paraId="481BE2EB" w14:textId="7DCE174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Kire Dimanoski, Dejan Lasica</w:t>
            </w:r>
          </w:p>
          <w:p w:rsidR="111B3E8A" w:rsidP="111B3E8A" w:rsidRDefault="111B3E8A" w14:paraId="74AE9BE9" w14:textId="2DC843D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A405024" w:rsidP="111B3E8A" w:rsidRDefault="3A405024" w14:paraId="3BB59432" w14:textId="3ACE6ECC">
            <w:pPr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</w:pPr>
            <w:r w:rsidRPr="111B3E8A" w:rsidR="3A40502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Frankfurt</w:t>
            </w:r>
          </w:p>
          <w:p w:rsidR="111B3E8A" w:rsidP="111B3E8A" w:rsidRDefault="111B3E8A" w14:paraId="4A6573E6" w14:textId="1F0F023D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A405024" w:rsidP="111B3E8A" w:rsidRDefault="3A405024" w14:paraId="204DDF2C" w14:textId="70C54223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DB InfraGO, DB Fehrverker, DB Engineering   </w:t>
            </w:r>
          </w:p>
          <w:p w:rsidR="111B3E8A" w:rsidP="111B3E8A" w:rsidRDefault="111B3E8A" w14:paraId="7D207468" w14:textId="62A5E8CA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405024" w:rsidP="111B3E8A" w:rsidRDefault="3A405024" w14:paraId="4C385837" w14:textId="70D341FA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11B3E8A" w:rsidR="3A40502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Presentation of the Resilience actions at the </w:t>
            </w:r>
            <w:r w:rsidRPr="111B3E8A" w:rsidR="3A4050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7th meeting of Rail Infrastructure Managers</w:t>
            </w:r>
          </w:p>
        </w:tc>
      </w:tr>
      <w:tr w:rsidR="51ED4637" w:rsidTr="3077FCFA" w14:paraId="014A17AB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74D1E9CA" w:rsidP="51ED4637" w:rsidRDefault="74D1E9CA" w14:paraId="4ED5DD41" w14:textId="7655914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1ED4637" w:rsidR="74D1E9CA">
              <w:rPr>
                <w:rFonts w:ascii="Arial" w:hAnsi="Arial" w:eastAsia="Arial" w:cs="Arial"/>
                <w:color w:val="000000" w:themeColor="text1" w:themeTint="FF" w:themeShade="FF"/>
              </w:rPr>
              <w:t>03.04.2025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4D1E9CA" w:rsidP="51ED4637" w:rsidRDefault="74D1E9CA" w14:paraId="717685B9" w14:textId="1CB66435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1ED4637" w:rsidR="74D1E9C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Ljupka Siljanoska, 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4D1E9CA" w:rsidP="51ED4637" w:rsidRDefault="74D1E9CA" w14:paraId="76D534BB" w14:textId="4A3AF923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51ED4637" w:rsidR="74D1E9CA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TCT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4D1E9CA" w:rsidP="51ED4637" w:rsidRDefault="74D1E9CA" w14:paraId="6D1D78F1" w14:textId="7D72915B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51ED4637" w:rsidR="74D1E9CA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ERTICO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4D1E9CA" w:rsidP="51ED4637" w:rsidRDefault="74D1E9CA" w14:paraId="6FF71709" w14:textId="5D85A70A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1ED4637" w:rsidR="74D1E9CA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Potential Cooperation</w:t>
            </w:r>
          </w:p>
        </w:tc>
      </w:tr>
      <w:tr w:rsidR="51ED4637" w:rsidTr="3077FCFA" w14:paraId="6D96382F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74D1E9CA" w:rsidP="51ED4637" w:rsidRDefault="74D1E9CA" w14:paraId="7BBF25ED" w14:textId="15380273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1ED4637" w:rsidR="74D1E9CA">
              <w:rPr>
                <w:rFonts w:ascii="Arial" w:hAnsi="Arial" w:eastAsia="Arial" w:cs="Arial"/>
                <w:color w:val="000000" w:themeColor="text1" w:themeTint="FF" w:themeShade="FF"/>
              </w:rPr>
              <w:t>07.04.2025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4D1E9CA" w:rsidP="51ED4637" w:rsidRDefault="74D1E9CA" w14:paraId="1BAB166A" w14:textId="121BF39F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1ED4637" w:rsidR="74D1E9C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Matej Zakonjsek, Dejan Lasica 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4D1E9CA" w:rsidP="51ED4637" w:rsidRDefault="74D1E9CA" w14:paraId="14C0EDA5" w14:textId="19599099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51ED4637" w:rsidR="74D1E9CA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TCT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4D1E9CA" w:rsidP="51ED4637" w:rsidRDefault="74D1E9CA" w14:paraId="7D918B97" w14:textId="73BC54E3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51ED4637" w:rsidR="74D1E9CA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Rail Cargo Logistics Serbia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4D1E9CA" w:rsidP="51ED4637" w:rsidRDefault="74D1E9CA" w14:paraId="492EC314" w14:textId="7A1786C8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1ED4637" w:rsidR="74D1E9CA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Potential Cooperation</w:t>
            </w:r>
          </w:p>
        </w:tc>
      </w:tr>
      <w:tr w:rsidR="46389397" w:rsidTr="3077FCFA" w14:paraId="7306EFA0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1CB522BB" w:rsidP="46389397" w:rsidRDefault="1CB522BB" w14:paraId="5AE92100" w14:textId="74DBFA6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46389397" w:rsidR="1CB522BB">
              <w:rPr>
                <w:rFonts w:ascii="Arial" w:hAnsi="Arial" w:eastAsia="Arial" w:cs="Arial"/>
                <w:color w:val="000000" w:themeColor="text1" w:themeTint="FF" w:themeShade="FF"/>
              </w:rPr>
              <w:t>09.10.2025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CB522BB" w:rsidP="46389397" w:rsidRDefault="1CB522BB" w14:paraId="1570E744" w14:textId="0CEEBDEE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6389397" w:rsidR="1CB522BB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CB522BB" w:rsidP="46389397" w:rsidRDefault="1CB522BB" w14:paraId="1E693A98" w14:textId="606C1EF4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46389397" w:rsidR="1CB522B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online  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CB522BB" w:rsidP="46389397" w:rsidRDefault="1CB522BB" w14:paraId="7459D589" w14:textId="69B43B8E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6389397" w:rsidR="1CB522B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CBAM tracker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CB522BB" w:rsidP="46389397" w:rsidRDefault="1CB522BB" w14:paraId="1AB0D483" w14:textId="4C9E5D25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6389397" w:rsidR="1CB522B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Decarbonization of supply chain</w:t>
            </w:r>
          </w:p>
          <w:p w:rsidR="46389397" w:rsidP="46389397" w:rsidRDefault="46389397" w14:paraId="385CAD5C" w14:textId="37102A06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3AF68B6" w:rsidTr="3077FCFA" w14:paraId="05292D74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7CC43381" w:rsidP="73AF68B6" w:rsidRDefault="7CC43381" w14:paraId="42B8CDC5" w14:textId="68A070F1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AF68B6" w:rsidR="7CC43381">
              <w:rPr>
                <w:rFonts w:ascii="Arial" w:hAnsi="Arial" w:eastAsia="Arial" w:cs="Arial"/>
                <w:color w:val="000000" w:themeColor="text1" w:themeTint="FF" w:themeShade="FF"/>
              </w:rPr>
              <w:t>04.11.2025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CC43381" w:rsidP="73AF68B6" w:rsidRDefault="7CC43381" w14:paraId="288C5F84" w14:textId="79018559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3AF68B6" w:rsidR="7CC43381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Ljupka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CC43381" w:rsidP="73AF68B6" w:rsidRDefault="7CC43381" w14:paraId="6BA7DC1A" w14:textId="5F0C0168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CC43381" w:rsidP="73AF68B6" w:rsidRDefault="7CC43381" w14:paraId="0F7297ED" w14:textId="0B701BCC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3AF68B6" w:rsidR="7CC43381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MSC Regional Director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CC43381" w:rsidP="73AF68B6" w:rsidRDefault="7CC43381" w14:paraId="698BE99D" w14:textId="7CA3175C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Potential Cooperation</w:t>
            </w:r>
          </w:p>
        </w:tc>
      </w:tr>
      <w:tr w:rsidR="73AF68B6" w:rsidTr="3077FCFA" w14:paraId="4878A664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7CC43381" w:rsidP="73AF68B6" w:rsidRDefault="7CC43381" w14:paraId="4BD27571" w14:textId="62ABD27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AF68B6" w:rsidR="7CC43381">
              <w:rPr>
                <w:rFonts w:ascii="Arial" w:hAnsi="Arial" w:eastAsia="Arial" w:cs="Arial"/>
                <w:color w:val="000000" w:themeColor="text1" w:themeTint="FF" w:themeShade="FF"/>
              </w:rPr>
              <w:t>12.11.2025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CC43381" w:rsidP="73AF68B6" w:rsidRDefault="7CC43381" w14:paraId="22B30BB7" w14:textId="284A48AD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3AF68B6" w:rsidR="7CC43381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Matej Zakonjsek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CC43381" w:rsidP="73AF68B6" w:rsidRDefault="7CC43381" w14:paraId="64F4D75D" w14:textId="3AB1AB0A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CC43381" w:rsidP="73AF68B6" w:rsidRDefault="7CC43381" w14:paraId="2E26260F" w14:textId="43077EB3">
            <w:pPr>
              <w:spacing w:before="0" w:beforeAutospacing="off" w:after="0" w:afterAutospacing="off"/>
              <w:jc w:val="left"/>
            </w:pPr>
            <w:r w:rsidRPr="73AF68B6" w:rsidR="7CC43381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Darijana Macanovic Renewable and Environmental Regulatory Institute</w:t>
            </w:r>
          </w:p>
          <w:p w:rsidR="73AF68B6" w:rsidP="73AF68B6" w:rsidRDefault="73AF68B6" w14:paraId="55AA40D4" w14:textId="0CDDE92B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CC43381" w:rsidP="73AF68B6" w:rsidRDefault="7CC43381" w14:paraId="260DB0C5" w14:textId="72490F78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Potential</w:t>
            </w: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Cooperation</w:t>
            </w:r>
          </w:p>
        </w:tc>
      </w:tr>
      <w:tr w:rsidR="73AF68B6" w:rsidTr="3077FCFA" w14:paraId="3CA74EB7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7CC43381" w:rsidP="73AF68B6" w:rsidRDefault="7CC43381" w14:paraId="75FD354E" w14:textId="5F0EECC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AF68B6" w:rsidR="7CC43381">
              <w:rPr>
                <w:rFonts w:ascii="Arial" w:hAnsi="Arial" w:eastAsia="Arial" w:cs="Arial"/>
                <w:color w:val="000000" w:themeColor="text1" w:themeTint="FF" w:themeShade="FF"/>
              </w:rPr>
              <w:t>27.11.2025.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CC43381" w:rsidP="73AF68B6" w:rsidRDefault="7CC43381" w14:paraId="49A6BE1D" w14:textId="141A013C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3AF68B6" w:rsidR="7CC43381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Ljupka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CC43381" w:rsidP="73AF68B6" w:rsidRDefault="7CC43381" w14:paraId="454E7B97" w14:textId="3AB1AB0A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Belgrade</w:t>
            </w:r>
          </w:p>
          <w:p w:rsidR="73AF68B6" w:rsidP="73AF68B6" w:rsidRDefault="73AF68B6" w14:paraId="19B225CC" w14:textId="3F5FE5E2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CC43381" w:rsidP="73AF68B6" w:rsidRDefault="7CC43381" w14:paraId="0AB532D7" w14:textId="2CD582FF">
            <w:pPr>
              <w:spacing w:before="0" w:beforeAutospacing="off" w:after="0" w:afterAutospacing="off"/>
              <w:jc w:val="left"/>
            </w:pPr>
            <w:r w:rsidRPr="73AF68B6" w:rsidR="7CC43381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J Lazenby, Director COWI</w:t>
            </w:r>
          </w:p>
          <w:p w:rsidR="73AF68B6" w:rsidP="73AF68B6" w:rsidRDefault="73AF68B6" w14:paraId="285D0B1D" w14:textId="3783FF43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CC43381" w:rsidP="73AF68B6" w:rsidRDefault="7CC43381" w14:paraId="687F16EF" w14:textId="72490F78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Potential Cooperation</w:t>
            </w:r>
          </w:p>
          <w:p w:rsidR="73AF68B6" w:rsidP="73AF68B6" w:rsidRDefault="73AF68B6" w14:paraId="5EF0ADC7" w14:textId="0163B105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9AFAFBB" w:rsidTr="3077FCFA" w14:paraId="7825A5DF">
        <w:trPr>
          <w:trHeight w:val="1140"/>
        </w:trPr>
        <w:tc>
          <w:tcPr>
            <w:tcW w:w="11123" w:type="dxa"/>
            <w:gridSpan w:val="11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R="15464626" w:rsidP="79AFAFBB" w:rsidRDefault="15464626" w14:paraId="1A1584C6" w14:textId="2F08FE3E">
            <w:pPr>
              <w:pStyle w:val="Normal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52"/>
                <w:szCs w:val="52"/>
              </w:rPr>
            </w:pPr>
            <w:r w:rsidRPr="79AFAFBB" w:rsidR="15464626">
              <w:rPr>
                <w:rFonts w:ascii="Arial" w:hAnsi="Arial" w:eastAsia="Arial" w:cs="Arial"/>
                <w:color w:val="000000" w:themeColor="text1" w:themeTint="FF" w:themeShade="FF"/>
                <w:sz w:val="52"/>
                <w:szCs w:val="52"/>
              </w:rPr>
              <w:t>2026</w:t>
            </w:r>
          </w:p>
          <w:p w:rsidR="79AFAFBB" w:rsidP="79AFAFBB" w:rsidRDefault="79AFAFBB" w14:paraId="1BD971CE" w14:textId="1B1D1425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</w:tr>
      <w:tr w:rsidR="79AFAFBB" w:rsidTr="3077FCFA" w14:paraId="79EB3437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15464626" w:rsidP="79AFAFBB" w:rsidRDefault="15464626" w14:paraId="53BAEB5C" w14:textId="0F0BD14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BBAD915" w:rsidR="08D0B0CD">
              <w:rPr>
                <w:rFonts w:ascii="Arial" w:hAnsi="Arial" w:eastAsia="Arial" w:cs="Arial"/>
                <w:color w:val="000000" w:themeColor="text1" w:themeTint="FF" w:themeShade="FF"/>
              </w:rPr>
              <w:t>03</w:t>
            </w:r>
            <w:r w:rsidRPr="5BBAD915" w:rsidR="15464626">
              <w:rPr>
                <w:rFonts w:ascii="Arial" w:hAnsi="Arial" w:eastAsia="Arial" w:cs="Arial"/>
                <w:color w:val="000000" w:themeColor="text1" w:themeTint="FF" w:themeShade="FF"/>
              </w:rPr>
              <w:t>.02.2026.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5464626" w:rsidP="79AFAFBB" w:rsidRDefault="15464626" w14:paraId="45736650" w14:textId="2DB07A8C">
            <w:pPr>
              <w:pStyle w:val="Normal"/>
              <w:jc w:val="left"/>
            </w:pPr>
            <w:r w:rsidRPr="5BBAD915" w:rsidR="7F298AAE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Marija Askovic Matic</w:t>
            </w:r>
          </w:p>
          <w:p w:rsidR="15464626" w:rsidP="79AFAFBB" w:rsidRDefault="15464626" w14:paraId="1B1200E3" w14:textId="79858051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5464626" w:rsidP="79AFAFBB" w:rsidRDefault="15464626" w14:paraId="25B1DAE4" w14:textId="323D71A6">
            <w:pPr>
              <w:pStyle w:val="Normal"/>
              <w:jc w:val="left"/>
            </w:pPr>
            <w:r w:rsidRPr="5BBAD915" w:rsidR="7F298AA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Brussels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5464626" w:rsidP="79AFAFBB" w:rsidRDefault="15464626" w14:paraId="5577CE00" w14:textId="40D88246">
            <w:pPr>
              <w:pStyle w:val="Normal"/>
              <w:jc w:val="left"/>
            </w:pPr>
            <w:r w:rsidRPr="5BBAD915" w:rsidR="7F298AAE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Mrs Adrienn Kiraly - Director for Neighborhood East &amp; Institution Building of the Directorate-General for Neighborhood and Enlargement Negotiations of the European Commission and collaborators (Mr Sacha Bepoldin and Mr Francois Villard)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5464626" w:rsidP="79AFAFBB" w:rsidRDefault="15464626" w14:paraId="09E77DF3" w14:textId="2ACE063A">
            <w:pPr>
              <w:pStyle w:val="Normal"/>
            </w:pPr>
            <w:r w:rsidRPr="5BBAD915" w:rsidR="7F298AA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Exchanging information about ongoing activities with Republic of Moldova and Georgia</w:t>
            </w:r>
          </w:p>
        </w:tc>
      </w:tr>
      <w:tr w:rsidR="184A9820" w:rsidTr="3077FCFA" w14:paraId="2D47FFD9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65E9D3B9" w:rsidP="5BBAD915" w:rsidRDefault="65E9D3B9" w14:paraId="36546399" w14:textId="7B73AE3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BBAD915" w:rsidR="1797D66D">
              <w:rPr>
                <w:rFonts w:ascii="Arial" w:hAnsi="Arial" w:eastAsia="Arial" w:cs="Arial"/>
                <w:color w:val="000000" w:themeColor="text1" w:themeTint="FF" w:themeShade="FF"/>
              </w:rPr>
              <w:t>11.02.2026.</w:t>
            </w:r>
          </w:p>
          <w:p w:rsidR="65E9D3B9" w:rsidP="184A9820" w:rsidRDefault="65E9D3B9" w14:paraId="189CEBD2" w14:textId="73D532AD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5E9D3B9" w:rsidP="184A9820" w:rsidRDefault="65E9D3B9" w14:paraId="2C67BD4F" w14:textId="44FA9117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5BBAD915" w:rsidR="65E9D3B9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Nedim Begovic 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65E9D3B9" w:rsidP="184A9820" w:rsidRDefault="65E9D3B9" w14:paraId="35FF58A0" w14:textId="668E5A4C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84A9820" w:rsidR="65E9D3B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65E9D3B9" w:rsidP="5BBAD915" w:rsidRDefault="65E9D3B9" w14:paraId="39477490" w14:textId="0DCA3855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5BBAD915" w:rsidR="06607E50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CE Delft</w:t>
            </w:r>
          </w:p>
          <w:p w:rsidR="65E9D3B9" w:rsidP="184A9820" w:rsidRDefault="65E9D3B9" w14:paraId="55D07273" w14:textId="1AB1CB30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5E9D3B9" w:rsidP="5BBAD915" w:rsidRDefault="65E9D3B9" w14:paraId="3A759DB9" w14:textId="25B6A5A6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BBAD915" w:rsidR="06607E50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Sustainable mobility project</w:t>
            </w:r>
          </w:p>
          <w:p w:rsidR="65E9D3B9" w:rsidP="184A9820" w:rsidRDefault="65E9D3B9" w14:paraId="24CCA392" w14:textId="0F096B23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BBAD915" w:rsidTr="3077FCFA" w14:paraId="157E5E3C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51F72F6F" w:rsidP="5BBAD915" w:rsidRDefault="51F72F6F" w14:paraId="3B688325" w14:textId="540CC875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BBAD915" w:rsidR="51F72F6F">
              <w:rPr>
                <w:rFonts w:ascii="Arial" w:hAnsi="Arial" w:eastAsia="Arial" w:cs="Arial"/>
                <w:color w:val="000000" w:themeColor="text1" w:themeTint="FF" w:themeShade="FF"/>
              </w:rPr>
              <w:t>12.02.2026.</w:t>
            </w:r>
          </w:p>
          <w:p w:rsidR="5BBAD915" w:rsidP="5BBAD915" w:rsidRDefault="5BBAD915" w14:paraId="0C606B75" w14:textId="494EC5E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F72F6F" w:rsidP="5BBAD915" w:rsidRDefault="51F72F6F" w14:paraId="48D75EEF" w14:textId="42199487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5BBAD915" w:rsidR="51F72F6F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Nedim Begovic and Dimo Dimov</w:t>
            </w:r>
          </w:p>
          <w:p w:rsidR="5BBAD915" w:rsidP="5BBAD915" w:rsidRDefault="5BBAD915" w14:paraId="743C363B" w14:textId="4D216578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51F72F6F" w:rsidP="5BBAD915" w:rsidRDefault="51F72F6F" w14:paraId="45F5E50D" w14:textId="668E5A4C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5BBAD915" w:rsidR="51F72F6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online</w:t>
            </w:r>
          </w:p>
          <w:p w:rsidR="5BBAD915" w:rsidP="5BBAD915" w:rsidRDefault="5BBAD915" w14:paraId="30B7B816" w14:textId="1D4A6981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51F72F6F" w:rsidP="5BBAD915" w:rsidRDefault="51F72F6F" w14:paraId="0C8C1189" w14:textId="690F6C6C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5BBAD915" w:rsidR="51F72F6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DLK</w:t>
            </w:r>
          </w:p>
          <w:p w:rsidR="5BBAD915" w:rsidP="5BBAD915" w:rsidRDefault="5BBAD915" w14:paraId="5A0554F7" w14:textId="1D8303E5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F72F6F" w:rsidP="5BBAD915" w:rsidRDefault="51F72F6F" w14:paraId="4414211A" w14:textId="298BBC11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BBAD915" w:rsidR="51F72F6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eFTI gate demonstration</w:t>
            </w:r>
          </w:p>
          <w:p w:rsidR="5BBAD915" w:rsidP="5BBAD915" w:rsidRDefault="5BBAD915" w14:paraId="70E5759E" w14:textId="79B6266C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BBAD915" w:rsidTr="3077FCFA" w14:paraId="5FB16179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3FAF97BA" w:rsidP="5BBAD915" w:rsidRDefault="3FAF97BA" w14:paraId="33B07B90" w14:textId="4D1755A4">
            <w:pPr>
              <w:pStyle w:val="Normal"/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5BBAD915" w:rsidR="3FAF97BA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22.04.2026</w:t>
            </w:r>
            <w:r w:rsidRPr="5BBAD915" w:rsidR="1410E693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410E693" w:rsidP="5BBAD915" w:rsidRDefault="1410E693" w14:paraId="4D728686" w14:textId="00C65A5F">
            <w:pPr>
              <w:pStyle w:val="Normal"/>
              <w:jc w:val="left"/>
            </w:pPr>
            <w:r w:rsidRPr="5BBAD915" w:rsidR="1410E693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Kire Dimanoski, Dejan Lasica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410E693" w:rsidP="5BBAD915" w:rsidRDefault="1410E693" w14:paraId="6519C770" w14:textId="4AFCE5E7">
            <w:pPr>
              <w:pStyle w:val="Normal"/>
              <w:jc w:val="left"/>
            </w:pPr>
            <w:r w:rsidRPr="5BBAD915" w:rsidR="1410E69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Pristina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410E693" w:rsidP="5BBAD915" w:rsidRDefault="1410E693" w14:paraId="09B76D20" w14:textId="26D75CAC">
            <w:pPr>
              <w:pStyle w:val="Normal"/>
              <w:jc w:val="left"/>
            </w:pPr>
            <w:r w:rsidRPr="5BBAD915" w:rsidR="1410E69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Academia Tempully College</w:t>
            </w:r>
          </w:p>
          <w:p w:rsidR="5BBAD915" w:rsidP="5BBAD915" w:rsidRDefault="5BBAD915" w14:paraId="26CF3024" w14:textId="1E69D057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410E693" w:rsidP="5BBAD915" w:rsidRDefault="1410E693" w14:paraId="7A01705B" w14:textId="4DCB127B">
            <w:pPr>
              <w:pStyle w:val="Normal"/>
            </w:pPr>
            <w:r w:rsidRPr="5BBAD915" w:rsidR="1410E693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Educational plans of the College for Rail transport</w:t>
            </w:r>
          </w:p>
        </w:tc>
      </w:tr>
      <w:tr w:rsidR="5BBAD915" w:rsidTr="3077FCFA" w14:paraId="113B5463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1410E693" w:rsidP="5BBAD915" w:rsidRDefault="1410E693" w14:paraId="6EE4CE66" w14:textId="082CBBBA">
            <w:pPr>
              <w:pStyle w:val="Normal"/>
            </w:pPr>
            <w:r w:rsidRPr="5BBAD915" w:rsidR="1410E693">
              <w:rPr>
                <w:rFonts w:ascii="Arial" w:hAnsi="Arial" w:eastAsia="Arial" w:cs="Arial"/>
                <w:color w:val="000000" w:themeColor="text1" w:themeTint="FF" w:themeShade="FF"/>
              </w:rPr>
              <w:t>23.04.2026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410E693" w:rsidP="5BBAD915" w:rsidRDefault="1410E693" w14:paraId="7D916469" w14:textId="5EC0C88C">
            <w:pPr>
              <w:pStyle w:val="Normal"/>
              <w:jc w:val="left"/>
            </w:pPr>
            <w:r w:rsidRPr="5BBAD915" w:rsidR="1410E693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Kire Dimanoski, Dejan Lasica</w:t>
            </w:r>
          </w:p>
          <w:p w:rsidR="5BBAD915" w:rsidP="5BBAD915" w:rsidRDefault="5BBAD915" w14:paraId="7421E505" w14:textId="60D3CCDE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410E693" w:rsidP="5BBAD915" w:rsidRDefault="1410E693" w14:paraId="599D8AC6" w14:textId="4AFCE5E7">
            <w:pPr>
              <w:pStyle w:val="Normal"/>
              <w:jc w:val="left"/>
            </w:pPr>
            <w:r w:rsidRPr="5BBAD915" w:rsidR="1410E69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Pristina</w:t>
            </w:r>
          </w:p>
          <w:p w:rsidR="5BBAD915" w:rsidP="5BBAD915" w:rsidRDefault="5BBAD915" w14:paraId="49AC4624" w14:textId="3D60C31F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410E693" w:rsidP="5BBAD915" w:rsidRDefault="1410E693" w14:paraId="2DA4C2B2" w14:textId="0ED10BB0">
            <w:pPr>
              <w:pStyle w:val="Normal"/>
              <w:jc w:val="left"/>
            </w:pPr>
            <w:r w:rsidRPr="5BBAD915" w:rsidR="1410E69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TOKA Training Centre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410E693" w:rsidP="5BBAD915" w:rsidRDefault="1410E693" w14:paraId="3BB10D8F" w14:textId="7D319471">
            <w:pPr>
              <w:pStyle w:val="Normal"/>
            </w:pPr>
            <w:r w:rsidRPr="5BBAD915" w:rsidR="1410E693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Educational and training activities of the Centre for Rail transport</w:t>
            </w:r>
          </w:p>
        </w:tc>
      </w:tr>
      <w:tr w:rsidR="3077FCFA" w:rsidTr="3077FCFA" w14:paraId="0B319199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1ED8F999" w:rsidP="3077FCFA" w:rsidRDefault="1ED8F999" w14:paraId="4C2B3D3F" w14:textId="44BEC976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13.05.2026.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ED8F999" w:rsidP="3077FCFA" w:rsidRDefault="1ED8F999" w14:paraId="1062654E" w14:textId="135A4BA0">
            <w:pPr>
              <w:pStyle w:val="Normal"/>
              <w:jc w:val="left"/>
            </w:pPr>
            <w:r w:rsidRPr="3077FCFA" w:rsidR="1ED8F999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Matej Zakonjsek, Nikola Ristic</w:t>
            </w:r>
          </w:p>
          <w:p w:rsidR="3077FCFA" w:rsidP="3077FCFA" w:rsidRDefault="3077FCFA" w14:paraId="755DB370" w14:textId="58C2B22E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ED8F999" w:rsidP="3077FCFA" w:rsidRDefault="1ED8F999" w14:paraId="4BBA91D4" w14:textId="180F7B5C">
            <w:pPr>
              <w:pStyle w:val="Normal"/>
              <w:jc w:val="left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TCT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ED8F999" w:rsidP="3077FCFA" w:rsidRDefault="1ED8F999" w14:paraId="6FD140E6" w14:textId="1FA5075C">
            <w:pPr>
              <w:pStyle w:val="Normal"/>
              <w:jc w:val="left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Regional Anti-Corruption Initiative (RAI), Mr. Albert Hani</w:t>
            </w:r>
          </w:p>
          <w:p w:rsidR="3077FCFA" w:rsidP="3077FCFA" w:rsidRDefault="3077FCFA" w14:paraId="2D100CF3" w14:textId="787121F6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ED8F999" w:rsidP="3077FCFA" w:rsidRDefault="1ED8F999" w14:paraId="48342E7A" w14:textId="613E66C3">
            <w:pPr>
              <w:pStyle w:val="Normal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Potential cooperation</w:t>
            </w:r>
          </w:p>
        </w:tc>
      </w:tr>
      <w:tr w:rsidR="3077FCFA" w:rsidTr="3077FCFA" w14:paraId="184CD82B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1ED8F999" w:rsidP="3077FCFA" w:rsidRDefault="1ED8F999" w14:paraId="7EACFE44" w14:textId="42A24465">
            <w:pPr>
              <w:pStyle w:val="Normal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19.05.2026.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ED8F999" w:rsidP="3077FCFA" w:rsidRDefault="1ED8F999" w14:paraId="51DF67B6" w14:textId="40E76BC6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Ljupka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ED8F999" w:rsidP="3077FCFA" w:rsidRDefault="1ED8F999" w14:paraId="5DD52E45" w14:textId="19B1B8A8">
            <w:pPr>
              <w:pStyle w:val="Normal"/>
              <w:jc w:val="left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ED8F999" w:rsidP="3077FCFA" w:rsidRDefault="1ED8F999" w14:paraId="51477A6F" w14:textId="70633BA0">
            <w:pPr>
              <w:pStyle w:val="Normal"/>
              <w:jc w:val="left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Jakov Devcic, The Konrad-Adenauer-Stiftung</w:t>
            </w:r>
          </w:p>
          <w:p w:rsidR="3077FCFA" w:rsidP="3077FCFA" w:rsidRDefault="3077FCFA" w14:paraId="06EC13F4" w14:textId="4BC7F320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ED8F999" w:rsidP="3077FCFA" w:rsidRDefault="1ED8F999" w14:paraId="065D8E1E" w14:textId="613E66C3">
            <w:pPr>
              <w:pStyle w:val="Normal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Potential cooperation</w:t>
            </w:r>
          </w:p>
          <w:p w:rsidR="3077FCFA" w:rsidP="3077FCFA" w:rsidRDefault="3077FCFA" w14:paraId="3F315E11" w14:textId="7AFF522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</w:tr>
      <w:tr w:rsidR="3077FCFA" w:rsidTr="3077FCFA" w14:paraId="19302B3C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1ED8F999" w:rsidP="3077FCFA" w:rsidRDefault="1ED8F999" w14:paraId="428EEC79" w14:textId="42A24465">
            <w:pPr>
              <w:pStyle w:val="Normal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19.05.2026.</w:t>
            </w:r>
          </w:p>
          <w:p w:rsidR="3077FCFA" w:rsidP="3077FCFA" w:rsidRDefault="3077FCFA" w14:paraId="7CDD1613" w14:textId="5225B71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ED8F999" w:rsidP="3077FCFA" w:rsidRDefault="1ED8F999" w14:paraId="5FE16196" w14:textId="40E76BC6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Ljupka Siljanoska</w:t>
            </w:r>
          </w:p>
          <w:p w:rsidR="3077FCFA" w:rsidP="3077FCFA" w:rsidRDefault="3077FCFA" w14:paraId="09869ED5" w14:textId="7470AC5D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ED8F999" w:rsidP="3077FCFA" w:rsidRDefault="1ED8F999" w14:paraId="00DFA652" w14:textId="180F7B5C">
            <w:pPr>
              <w:pStyle w:val="Normal"/>
              <w:jc w:val="left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TCT</w:t>
            </w:r>
          </w:p>
          <w:p w:rsidR="3077FCFA" w:rsidP="3077FCFA" w:rsidRDefault="3077FCFA" w14:paraId="4F87C0F6" w14:textId="19E8E2E2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ED8F999" w:rsidP="3077FCFA" w:rsidRDefault="1ED8F999" w14:paraId="1B598326" w14:textId="51C5B51B">
            <w:pPr>
              <w:pStyle w:val="Normal"/>
              <w:jc w:val="left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UNOPS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ED8F999" w:rsidP="3077FCFA" w:rsidRDefault="1ED8F999" w14:paraId="61D81ADC" w14:textId="613E66C3">
            <w:pPr>
              <w:pStyle w:val="Normal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Potential cooperation</w:t>
            </w:r>
          </w:p>
          <w:p w:rsidR="3077FCFA" w:rsidP="3077FCFA" w:rsidRDefault="3077FCFA" w14:paraId="4D097334" w14:textId="7320AA5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</w:tr>
      <w:tr w:rsidR="3077FCFA" w:rsidTr="3077FCFA" w14:paraId="347F140D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1ED8F999" w:rsidP="3077FCFA" w:rsidRDefault="1ED8F999" w14:paraId="0F335641" w14:textId="5CDB74AC">
            <w:pPr>
              <w:pStyle w:val="Normal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03.07.2026.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ED8F999" w:rsidP="3077FCFA" w:rsidRDefault="1ED8F999" w14:paraId="2D59733D" w14:textId="54368F7D">
            <w:pPr>
              <w:pStyle w:val="Normal"/>
              <w:jc w:val="left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ED8F999" w:rsidP="3077FCFA" w:rsidRDefault="1ED8F999" w14:paraId="6CBB4D7C" w14:textId="6734E605">
            <w:pPr>
              <w:pStyle w:val="Normal"/>
              <w:jc w:val="left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ED8F999" w:rsidP="3077FCFA" w:rsidRDefault="1ED8F999" w14:paraId="7806D77C" w14:textId="3D257BFF">
            <w:pPr>
              <w:pStyle w:val="Normal"/>
              <w:jc w:val="left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Hatkosoundbarrier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ED8F999" w:rsidP="3077FCFA" w:rsidRDefault="1ED8F999" w14:paraId="106EA826" w14:textId="48549F34">
            <w:pPr>
              <w:spacing w:before="0" w:beforeAutospacing="off" w:after="0" w:afterAutospacing="off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Recycled sustainable sound barriers for motorways</w:t>
            </w:r>
          </w:p>
          <w:p w:rsidR="3077FCFA" w:rsidP="3077FCFA" w:rsidRDefault="3077FCFA" w14:paraId="708A2C95" w14:textId="1E25A39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</w:tr>
      <w:tr w:rsidR="3077FCFA" w:rsidTr="3077FCFA" w14:paraId="3C3682DC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1ED8F999" w:rsidP="3077FCFA" w:rsidRDefault="1ED8F999" w14:paraId="097CF897" w14:textId="523C2241">
            <w:pPr>
              <w:pStyle w:val="Normal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07.07.2026.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ED8F999" w:rsidP="3077FCFA" w:rsidRDefault="1ED8F999" w14:paraId="2855B089" w14:textId="54368F7D">
            <w:pPr>
              <w:pStyle w:val="Normal"/>
              <w:jc w:val="left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Nedim Begovic</w:t>
            </w:r>
          </w:p>
          <w:p w:rsidR="3077FCFA" w:rsidP="3077FCFA" w:rsidRDefault="3077FCFA" w14:paraId="17D1E6E9" w14:textId="25C1A2DB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ED8F999" w:rsidP="3077FCFA" w:rsidRDefault="1ED8F999" w14:paraId="73FAC795" w14:textId="6734E605">
            <w:pPr>
              <w:pStyle w:val="Normal"/>
              <w:jc w:val="left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online</w:t>
            </w:r>
          </w:p>
          <w:p w:rsidR="3077FCFA" w:rsidP="3077FCFA" w:rsidRDefault="3077FCFA" w14:paraId="795C520D" w14:textId="4585ABD8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ED8F999" w:rsidP="3077FCFA" w:rsidRDefault="1ED8F999" w14:paraId="05D006E0" w14:textId="2AD43564">
            <w:pPr>
              <w:spacing w:before="0" w:beforeAutospacing="off" w:after="0" w:afterAutospacing="off"/>
              <w:jc w:val="left"/>
            </w:pPr>
            <w:r w:rsidRPr="3077FCFA" w:rsidR="1ED8F99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Globaltrack</w:t>
            </w:r>
          </w:p>
          <w:p w:rsidR="3077FCFA" w:rsidP="3077FCFA" w:rsidRDefault="3077FCFA" w14:paraId="02EEBF23" w14:textId="76F43795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ED8F999" w:rsidP="3077FCFA" w:rsidRDefault="1ED8F999" w14:paraId="1202080D" w14:textId="6AA29720">
            <w:pPr>
              <w:spacing w:before="0" w:beforeAutospacing="off" w:after="0" w:afterAutospacing="off"/>
            </w:pPr>
            <w:r w:rsidRPr="3077FCFA" w:rsidR="1ED8F999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Fleet technology and transport intelligence</w:t>
            </w:r>
          </w:p>
          <w:p w:rsidR="3077FCFA" w:rsidP="3077FCFA" w:rsidRDefault="3077FCFA" w14:paraId="0320D9E2" w14:textId="12C067F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</w:tr>
    </w:tbl>
    <w:p w:rsidR="00325301" w:rsidRDefault="00325301" w14:paraId="0AA290A4" w14:textId="77777777">
      <w:pPr>
        <w:pStyle w:val="BodyText"/>
        <w:spacing w:before="10"/>
        <w:rPr>
          <w:rFonts w:ascii="Arial"/>
          <w:b/>
          <w:sz w:val="20"/>
        </w:rPr>
      </w:pPr>
    </w:p>
    <w:p w:rsidR="00325301" w:rsidRDefault="0051435D" w14:paraId="1993A179" w14:textId="77777777">
      <w:pPr>
        <w:pStyle w:val="BodyText"/>
        <w:spacing w:before="64"/>
        <w:ind w:left="980" w:right="1042"/>
        <w:rPr>
          <w:rFonts w:ascii="Calibri"/>
        </w:rPr>
      </w:pPr>
      <w:r>
        <w:rPr>
          <w:rFonts w:ascii="Calibri"/>
        </w:rPr>
        <w:t>(*) This designation is without prejudice to positions on status and is in line with UNSCR 1244 (1999) and the ICJ Opinion on the</w:t>
      </w:r>
      <w:r>
        <w:rPr>
          <w:rFonts w:ascii="Calibri"/>
          <w:spacing w:val="-38"/>
        </w:rPr>
        <w:t xml:space="preserve"> </w:t>
      </w:r>
      <w:r>
        <w:rPr>
          <w:rFonts w:ascii="Calibri"/>
        </w:rPr>
        <w:t>Kosovo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declaration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independence.</w:t>
      </w:r>
    </w:p>
    <w:sectPr w:rsidR="00325301">
      <w:pgSz w:w="12240" w:h="15840" w:orient="portrait"/>
      <w:pgMar w:top="1740" w:right="440" w:bottom="980" w:left="460" w:header="808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E13" w:rsidRDefault="00B85E13" w14:paraId="418EE6BF" w14:textId="77777777">
      <w:r>
        <w:separator/>
      </w:r>
    </w:p>
  </w:endnote>
  <w:endnote w:type="continuationSeparator" w:id="0">
    <w:p w:rsidR="00B85E13" w:rsidRDefault="00B85E13" w14:paraId="3539A0F1" w14:textId="77777777">
      <w:r>
        <w:continuationSeparator/>
      </w:r>
    </w:p>
  </w:endnote>
  <w:endnote w:type="continuationNotice" w:id="1">
    <w:p w:rsidR="000A26C3" w:rsidRDefault="000A26C3" w14:paraId="5ED57AE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325301" w:rsidRDefault="00BB0DDB" w14:paraId="274EEC2B" w14:textId="690C49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0CE0158" wp14:editId="35646F3D">
              <wp:simplePos x="0" y="0"/>
              <wp:positionH relativeFrom="page">
                <wp:posOffset>901700</wp:posOffset>
              </wp:positionH>
              <wp:positionV relativeFrom="page">
                <wp:posOffset>9361805</wp:posOffset>
              </wp:positionV>
              <wp:extent cx="2339975" cy="446405"/>
              <wp:effectExtent l="0" t="0" r="0" b="0"/>
              <wp:wrapNone/>
              <wp:docPr id="8058352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301" w:rsidRDefault="0051435D" w14:paraId="2784CFEE" w14:textId="77777777">
                          <w:pPr>
                            <w:pStyle w:val="BodyText"/>
                            <w:spacing w:before="20" w:line="242" w:lineRule="auto"/>
                            <w:ind w:left="20" w:right="2"/>
                          </w:pPr>
                          <w:proofErr w:type="spellStart"/>
                          <w:r>
                            <w:rPr>
                              <w:color w:val="A6A6A6"/>
                            </w:rPr>
                            <w:t>Masarikova</w:t>
                          </w:r>
                          <w:proofErr w:type="spellEnd"/>
                          <w:r>
                            <w:rPr>
                              <w:color w:val="A6A6A6"/>
                            </w:rPr>
                            <w:t xml:space="preserve"> 5/8 (</w:t>
                          </w:r>
                          <w:proofErr w:type="spellStart"/>
                          <w:r>
                            <w:rPr>
                              <w:color w:val="A6A6A6"/>
                            </w:rPr>
                            <w:t>Beogradjanka</w:t>
                          </w:r>
                          <w:proofErr w:type="spellEnd"/>
                          <w:r>
                            <w:rPr>
                              <w:color w:val="A6A6A6"/>
                            </w:rPr>
                            <w:t xml:space="preserve"> building)</w:t>
                          </w:r>
                          <w:r>
                            <w:rPr>
                              <w:color w:val="A6A6A6"/>
                              <w:spacing w:val="-6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11000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Belgrade,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Serbia</w:t>
                          </w:r>
                        </w:p>
                        <w:p w:rsidR="00325301" w:rsidRDefault="0051435D" w14:paraId="2D29B521" w14:textId="77777777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A6A6A6"/>
                            </w:rPr>
                            <w:t>T.</w:t>
                          </w:r>
                          <w:r>
                            <w:rPr>
                              <w:color w:val="A6A6A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+381 11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3131</w:t>
                          </w:r>
                          <w:r>
                            <w:rPr>
                              <w:color w:val="A6A6A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805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CE0158">
              <v:stroke joinstyle="miter"/>
              <v:path gradientshapeok="t" o:connecttype="rect"/>
            </v:shapetype>
            <v:shape id="Text Box 3" style="position:absolute;margin-left:71pt;margin-top:737.15pt;width:184.25pt;height:35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">
              <v:textbox inset="0,0,0,0">
                <w:txbxContent>
                  <w:p w:rsidR="00325301" w:rsidRDefault="0051435D" w14:paraId="2784CFEE" w14:textId="77777777">
                    <w:pPr>
                      <w:pStyle w:val="BodyText"/>
                      <w:spacing w:before="20" w:line="242" w:lineRule="auto"/>
                      <w:ind w:left="20" w:right="2"/>
                    </w:pPr>
                    <w:proofErr w:type="spellStart"/>
                    <w:r>
                      <w:rPr>
                        <w:color w:val="A6A6A6"/>
                      </w:rPr>
                      <w:t>Masarikova</w:t>
                    </w:r>
                    <w:proofErr w:type="spellEnd"/>
                    <w:r>
                      <w:rPr>
                        <w:color w:val="A6A6A6"/>
                      </w:rPr>
                      <w:t xml:space="preserve"> 5/8 (</w:t>
                    </w:r>
                    <w:proofErr w:type="spellStart"/>
                    <w:r>
                      <w:rPr>
                        <w:color w:val="A6A6A6"/>
                      </w:rPr>
                      <w:t>Beogradjanka</w:t>
                    </w:r>
                    <w:proofErr w:type="spellEnd"/>
                    <w:r>
                      <w:rPr>
                        <w:color w:val="A6A6A6"/>
                      </w:rPr>
                      <w:t xml:space="preserve"> building)</w:t>
                    </w:r>
                    <w:r>
                      <w:rPr>
                        <w:color w:val="A6A6A6"/>
                        <w:spacing w:val="-6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11000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Belgrade,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Serbia</w:t>
                    </w:r>
                  </w:p>
                  <w:p w:rsidR="00325301" w:rsidRDefault="0051435D" w14:paraId="2D29B521" w14:textId="77777777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A6A6A6"/>
                      </w:rPr>
                      <w:t>T.</w:t>
                    </w:r>
                    <w:r>
                      <w:rPr>
                        <w:color w:val="A6A6A6"/>
                        <w:spacing w:val="-4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+381 11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3131</w:t>
                    </w:r>
                    <w:r>
                      <w:rPr>
                        <w:color w:val="A6A6A6"/>
                        <w:spacing w:val="-5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805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25301" w:rsidRDefault="0051435D" w14:paraId="19278B2D" w14:textId="5C3E557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3" behindDoc="1" locked="0" layoutInCell="1" allowOverlap="1" wp14:anchorId="6B5BEE86" wp14:editId="40DA6A4A">
          <wp:simplePos x="0" y="0"/>
          <wp:positionH relativeFrom="page">
            <wp:posOffset>3254375</wp:posOffset>
          </wp:positionH>
          <wp:positionV relativeFrom="page">
            <wp:posOffset>8039734</wp:posOffset>
          </wp:positionV>
          <wp:extent cx="4256405" cy="1898650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6405" cy="189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0DDB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62C6A08" wp14:editId="49EB202E">
              <wp:simplePos x="0" y="0"/>
              <wp:positionH relativeFrom="page">
                <wp:posOffset>901700</wp:posOffset>
              </wp:positionH>
              <wp:positionV relativeFrom="page">
                <wp:posOffset>9361805</wp:posOffset>
              </wp:positionV>
              <wp:extent cx="2339975" cy="446405"/>
              <wp:effectExtent l="0" t="0" r="0" b="0"/>
              <wp:wrapNone/>
              <wp:docPr id="20713352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301" w:rsidRDefault="0051435D" w14:paraId="5D625280" w14:textId="77777777">
                          <w:pPr>
                            <w:pStyle w:val="BodyText"/>
                            <w:spacing w:before="20" w:line="242" w:lineRule="auto"/>
                            <w:ind w:left="20" w:right="2"/>
                          </w:pPr>
                          <w:proofErr w:type="spellStart"/>
                          <w:r>
                            <w:rPr>
                              <w:color w:val="A6A6A6"/>
                            </w:rPr>
                            <w:t>Masarikova</w:t>
                          </w:r>
                          <w:proofErr w:type="spellEnd"/>
                          <w:r>
                            <w:rPr>
                              <w:color w:val="A6A6A6"/>
                            </w:rPr>
                            <w:t xml:space="preserve"> 5/8 (</w:t>
                          </w:r>
                          <w:proofErr w:type="spellStart"/>
                          <w:r>
                            <w:rPr>
                              <w:color w:val="A6A6A6"/>
                            </w:rPr>
                            <w:t>Beogradjanka</w:t>
                          </w:r>
                          <w:proofErr w:type="spellEnd"/>
                          <w:r>
                            <w:rPr>
                              <w:color w:val="A6A6A6"/>
                            </w:rPr>
                            <w:t xml:space="preserve"> building)</w:t>
                          </w:r>
                          <w:r>
                            <w:rPr>
                              <w:color w:val="A6A6A6"/>
                              <w:spacing w:val="-6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11000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Belgrade,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Serbia</w:t>
                          </w:r>
                        </w:p>
                        <w:p w:rsidR="00325301" w:rsidRDefault="0051435D" w14:paraId="2003E23A" w14:textId="77777777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A6A6A6"/>
                            </w:rPr>
                            <w:t>T.</w:t>
                          </w:r>
                          <w:r>
                            <w:rPr>
                              <w:color w:val="A6A6A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+381 11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3131</w:t>
                          </w:r>
                          <w:r>
                            <w:rPr>
                              <w:color w:val="A6A6A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805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2C6A08">
              <v:stroke joinstyle="miter"/>
              <v:path gradientshapeok="t" o:connecttype="rect"/>
            </v:shapetype>
            <v:shape id="Text Box 2" style="position:absolute;margin-left:71pt;margin-top:737.15pt;width:184.25pt;height:35.1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">
              <v:textbox inset="0,0,0,0">
                <w:txbxContent>
                  <w:p w:rsidR="00325301" w:rsidRDefault="0051435D" w14:paraId="5D625280" w14:textId="77777777">
                    <w:pPr>
                      <w:pStyle w:val="BodyText"/>
                      <w:spacing w:before="20" w:line="242" w:lineRule="auto"/>
                      <w:ind w:left="20" w:right="2"/>
                    </w:pPr>
                    <w:proofErr w:type="spellStart"/>
                    <w:r>
                      <w:rPr>
                        <w:color w:val="A6A6A6"/>
                      </w:rPr>
                      <w:t>Masarikova</w:t>
                    </w:r>
                    <w:proofErr w:type="spellEnd"/>
                    <w:r>
                      <w:rPr>
                        <w:color w:val="A6A6A6"/>
                      </w:rPr>
                      <w:t xml:space="preserve"> 5/8 (</w:t>
                    </w:r>
                    <w:proofErr w:type="spellStart"/>
                    <w:r>
                      <w:rPr>
                        <w:color w:val="A6A6A6"/>
                      </w:rPr>
                      <w:t>Beogradjanka</w:t>
                    </w:r>
                    <w:proofErr w:type="spellEnd"/>
                    <w:r>
                      <w:rPr>
                        <w:color w:val="A6A6A6"/>
                      </w:rPr>
                      <w:t xml:space="preserve"> building)</w:t>
                    </w:r>
                    <w:r>
                      <w:rPr>
                        <w:color w:val="A6A6A6"/>
                        <w:spacing w:val="-6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11000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Belgrade,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Serbia</w:t>
                    </w:r>
                  </w:p>
                  <w:p w:rsidR="00325301" w:rsidRDefault="0051435D" w14:paraId="2003E23A" w14:textId="77777777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A6A6A6"/>
                      </w:rPr>
                      <w:t>T.</w:t>
                    </w:r>
                    <w:r>
                      <w:rPr>
                        <w:color w:val="A6A6A6"/>
                        <w:spacing w:val="-4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+381 11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3131</w:t>
                    </w:r>
                    <w:r>
                      <w:rPr>
                        <w:color w:val="A6A6A6"/>
                        <w:spacing w:val="-5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805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325301" w:rsidRDefault="00BB0DDB" w14:paraId="48F32290" w14:textId="3DB76DB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A92A9B1" wp14:editId="59F8ED60">
              <wp:simplePos x="0" y="0"/>
              <wp:positionH relativeFrom="page">
                <wp:posOffset>901700</wp:posOffset>
              </wp:positionH>
              <wp:positionV relativeFrom="page">
                <wp:posOffset>9361805</wp:posOffset>
              </wp:positionV>
              <wp:extent cx="2339975" cy="446405"/>
              <wp:effectExtent l="0" t="0" r="0" b="0"/>
              <wp:wrapNone/>
              <wp:docPr id="13236641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301" w:rsidRDefault="0051435D" w14:paraId="3F579F01" w14:textId="77777777">
                          <w:pPr>
                            <w:pStyle w:val="BodyText"/>
                            <w:spacing w:before="20" w:line="242" w:lineRule="auto"/>
                            <w:ind w:left="20" w:right="2"/>
                          </w:pPr>
                          <w:proofErr w:type="spellStart"/>
                          <w:r>
                            <w:rPr>
                              <w:color w:val="A6A6A6"/>
                            </w:rPr>
                            <w:t>Masarikova</w:t>
                          </w:r>
                          <w:proofErr w:type="spellEnd"/>
                          <w:r>
                            <w:rPr>
                              <w:color w:val="A6A6A6"/>
                            </w:rPr>
                            <w:t xml:space="preserve"> 5/8 (</w:t>
                          </w:r>
                          <w:proofErr w:type="spellStart"/>
                          <w:r>
                            <w:rPr>
                              <w:color w:val="A6A6A6"/>
                            </w:rPr>
                            <w:t>Beogradjanka</w:t>
                          </w:r>
                          <w:proofErr w:type="spellEnd"/>
                          <w:r>
                            <w:rPr>
                              <w:color w:val="A6A6A6"/>
                            </w:rPr>
                            <w:t xml:space="preserve"> building)</w:t>
                          </w:r>
                          <w:r>
                            <w:rPr>
                              <w:color w:val="A6A6A6"/>
                              <w:spacing w:val="-6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11000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Belgrade,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Serbia</w:t>
                          </w:r>
                        </w:p>
                        <w:p w:rsidR="00325301" w:rsidRDefault="0051435D" w14:paraId="1F7BBA4A" w14:textId="77777777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A6A6A6"/>
                            </w:rPr>
                            <w:t>T.</w:t>
                          </w:r>
                          <w:r>
                            <w:rPr>
                              <w:color w:val="A6A6A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+381 11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3131</w:t>
                          </w:r>
                          <w:r>
                            <w:rPr>
                              <w:color w:val="A6A6A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805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92A9B1">
              <v:stroke joinstyle="miter"/>
              <v:path gradientshapeok="t" o:connecttype="rect"/>
            </v:shapetype>
            <v:shape id="Text Box 1" style="position:absolute;margin-left:71pt;margin-top:737.15pt;width:184.25pt;height:35.1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">
              <v:textbox inset="0,0,0,0">
                <w:txbxContent>
                  <w:p w:rsidR="00325301" w:rsidRDefault="0051435D" w14:paraId="3F579F01" w14:textId="77777777">
                    <w:pPr>
                      <w:pStyle w:val="BodyText"/>
                      <w:spacing w:before="20" w:line="242" w:lineRule="auto"/>
                      <w:ind w:left="20" w:right="2"/>
                    </w:pPr>
                    <w:proofErr w:type="spellStart"/>
                    <w:r>
                      <w:rPr>
                        <w:color w:val="A6A6A6"/>
                      </w:rPr>
                      <w:t>Masarikova</w:t>
                    </w:r>
                    <w:proofErr w:type="spellEnd"/>
                    <w:r>
                      <w:rPr>
                        <w:color w:val="A6A6A6"/>
                      </w:rPr>
                      <w:t xml:space="preserve"> 5/8 (</w:t>
                    </w:r>
                    <w:proofErr w:type="spellStart"/>
                    <w:r>
                      <w:rPr>
                        <w:color w:val="A6A6A6"/>
                      </w:rPr>
                      <w:t>Beogradjanka</w:t>
                    </w:r>
                    <w:proofErr w:type="spellEnd"/>
                    <w:r>
                      <w:rPr>
                        <w:color w:val="A6A6A6"/>
                      </w:rPr>
                      <w:t xml:space="preserve"> building)</w:t>
                    </w:r>
                    <w:r>
                      <w:rPr>
                        <w:color w:val="A6A6A6"/>
                        <w:spacing w:val="-6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11000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Belgrade,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Serbia</w:t>
                    </w:r>
                  </w:p>
                  <w:p w:rsidR="00325301" w:rsidRDefault="0051435D" w14:paraId="1F7BBA4A" w14:textId="77777777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A6A6A6"/>
                      </w:rPr>
                      <w:t>T.</w:t>
                    </w:r>
                    <w:r>
                      <w:rPr>
                        <w:color w:val="A6A6A6"/>
                        <w:spacing w:val="-4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+381 11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3131</w:t>
                    </w:r>
                    <w:r>
                      <w:rPr>
                        <w:color w:val="A6A6A6"/>
                        <w:spacing w:val="-5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805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E13" w:rsidRDefault="00B85E13" w14:paraId="1906BD56" w14:textId="77777777">
      <w:r>
        <w:separator/>
      </w:r>
    </w:p>
  </w:footnote>
  <w:footnote w:type="continuationSeparator" w:id="0">
    <w:p w:rsidR="00B85E13" w:rsidRDefault="00B85E13" w14:paraId="625A69B6" w14:textId="77777777">
      <w:r>
        <w:continuationSeparator/>
      </w:r>
    </w:p>
  </w:footnote>
  <w:footnote w:type="continuationNotice" w:id="1">
    <w:p w:rsidR="000A26C3" w:rsidRDefault="000A26C3" w14:paraId="3128FEF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25301" w:rsidRDefault="0051435D" w14:paraId="528765A5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1F66172" wp14:editId="04050CF0">
          <wp:simplePos x="0" y="0"/>
          <wp:positionH relativeFrom="page">
            <wp:posOffset>3128645</wp:posOffset>
          </wp:positionH>
          <wp:positionV relativeFrom="page">
            <wp:posOffset>513080</wp:posOffset>
          </wp:positionV>
          <wp:extent cx="1513585" cy="6007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3585" cy="600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25301" w:rsidRDefault="0051435D" w14:paraId="007C4DD1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0A16629E" wp14:editId="17D1EC1E">
          <wp:simplePos x="0" y="0"/>
          <wp:positionH relativeFrom="page">
            <wp:posOffset>3128645</wp:posOffset>
          </wp:positionH>
          <wp:positionV relativeFrom="page">
            <wp:posOffset>513080</wp:posOffset>
          </wp:positionV>
          <wp:extent cx="1513585" cy="600709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3585" cy="600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25301" w:rsidRDefault="0051435D" w14:paraId="7C290F40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5" behindDoc="1" locked="0" layoutInCell="1" allowOverlap="1" wp14:anchorId="40EC83E2" wp14:editId="4C8C39CF">
          <wp:simplePos x="0" y="0"/>
          <wp:positionH relativeFrom="page">
            <wp:posOffset>3128645</wp:posOffset>
          </wp:positionH>
          <wp:positionV relativeFrom="page">
            <wp:posOffset>513080</wp:posOffset>
          </wp:positionV>
          <wp:extent cx="1513585" cy="600709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3585" cy="600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812"/>
    <w:multiLevelType w:val="hybridMultilevel"/>
    <w:tmpl w:val="500EB66E"/>
    <w:lvl w:ilvl="0" w:tplc="21729A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98844BD"/>
    <w:multiLevelType w:val="hybridMultilevel"/>
    <w:tmpl w:val="69462860"/>
    <w:lvl w:ilvl="0" w:tplc="08DC32F6">
      <w:start w:val="1"/>
      <w:numFmt w:val="decimal"/>
      <w:lvlText w:val="%1."/>
      <w:lvlJc w:val="left"/>
      <w:pPr>
        <w:ind w:left="1190" w:hanging="8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756975">
    <w:abstractNumId w:val="1"/>
  </w:num>
  <w:num w:numId="2" w16cid:durableId="82470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01"/>
    <w:rsid w:val="00004AE2"/>
    <w:rsid w:val="000A26C3"/>
    <w:rsid w:val="000A557C"/>
    <w:rsid w:val="000A73E1"/>
    <w:rsid w:val="00161259"/>
    <w:rsid w:val="00166441"/>
    <w:rsid w:val="00185B39"/>
    <w:rsid w:val="00325301"/>
    <w:rsid w:val="00411F97"/>
    <w:rsid w:val="004873AD"/>
    <w:rsid w:val="004C0EEC"/>
    <w:rsid w:val="0051435D"/>
    <w:rsid w:val="00676908"/>
    <w:rsid w:val="006835BA"/>
    <w:rsid w:val="006F0A6D"/>
    <w:rsid w:val="00710F81"/>
    <w:rsid w:val="00750566"/>
    <w:rsid w:val="007F38AF"/>
    <w:rsid w:val="00801134"/>
    <w:rsid w:val="009078FF"/>
    <w:rsid w:val="00926135"/>
    <w:rsid w:val="00A037C0"/>
    <w:rsid w:val="00A40396"/>
    <w:rsid w:val="00AE5524"/>
    <w:rsid w:val="00B47C70"/>
    <w:rsid w:val="00B85E13"/>
    <w:rsid w:val="00BB0DDB"/>
    <w:rsid w:val="00BD46BE"/>
    <w:rsid w:val="00C5734F"/>
    <w:rsid w:val="00D03D82"/>
    <w:rsid w:val="00D14C47"/>
    <w:rsid w:val="00D42E08"/>
    <w:rsid w:val="00D56487"/>
    <w:rsid w:val="00EA0112"/>
    <w:rsid w:val="00EF5DBF"/>
    <w:rsid w:val="00F0385A"/>
    <w:rsid w:val="03112D3F"/>
    <w:rsid w:val="035C3E7D"/>
    <w:rsid w:val="046B68D4"/>
    <w:rsid w:val="049B53E7"/>
    <w:rsid w:val="062D28D1"/>
    <w:rsid w:val="06607E50"/>
    <w:rsid w:val="0899799D"/>
    <w:rsid w:val="08B8F247"/>
    <w:rsid w:val="08D0B0CD"/>
    <w:rsid w:val="0B2E223B"/>
    <w:rsid w:val="0BE7A329"/>
    <w:rsid w:val="0C319A30"/>
    <w:rsid w:val="0C484CB7"/>
    <w:rsid w:val="0C95161E"/>
    <w:rsid w:val="0E96D833"/>
    <w:rsid w:val="0F5C7241"/>
    <w:rsid w:val="0F8A7266"/>
    <w:rsid w:val="0F913734"/>
    <w:rsid w:val="10B080A4"/>
    <w:rsid w:val="111B3E8A"/>
    <w:rsid w:val="111F1F36"/>
    <w:rsid w:val="11D63DBB"/>
    <w:rsid w:val="1265A9A5"/>
    <w:rsid w:val="12E38848"/>
    <w:rsid w:val="132B0868"/>
    <w:rsid w:val="13F45AEB"/>
    <w:rsid w:val="1410E693"/>
    <w:rsid w:val="15464626"/>
    <w:rsid w:val="15A5D83C"/>
    <w:rsid w:val="166C3A43"/>
    <w:rsid w:val="1712A41E"/>
    <w:rsid w:val="1797D66D"/>
    <w:rsid w:val="184A9820"/>
    <w:rsid w:val="1CB522BB"/>
    <w:rsid w:val="1DFE7157"/>
    <w:rsid w:val="1ED8F999"/>
    <w:rsid w:val="1EE26053"/>
    <w:rsid w:val="1F4ECFDE"/>
    <w:rsid w:val="1F656E15"/>
    <w:rsid w:val="21B4D686"/>
    <w:rsid w:val="2256016D"/>
    <w:rsid w:val="22988264"/>
    <w:rsid w:val="22EED5B5"/>
    <w:rsid w:val="23352301"/>
    <w:rsid w:val="23837C50"/>
    <w:rsid w:val="23B25661"/>
    <w:rsid w:val="254EA1E9"/>
    <w:rsid w:val="255BEB69"/>
    <w:rsid w:val="25B4129B"/>
    <w:rsid w:val="264FDDE6"/>
    <w:rsid w:val="2656BFFC"/>
    <w:rsid w:val="26D493B6"/>
    <w:rsid w:val="2867EB3E"/>
    <w:rsid w:val="287257A6"/>
    <w:rsid w:val="28A71652"/>
    <w:rsid w:val="29F89EAD"/>
    <w:rsid w:val="2AA5062B"/>
    <w:rsid w:val="2AFB1951"/>
    <w:rsid w:val="2C55C217"/>
    <w:rsid w:val="2E8CBEC6"/>
    <w:rsid w:val="2EF69FA4"/>
    <w:rsid w:val="2F9B2A60"/>
    <w:rsid w:val="2FE3F821"/>
    <w:rsid w:val="30614AE3"/>
    <w:rsid w:val="3077FCFA"/>
    <w:rsid w:val="30CC3F24"/>
    <w:rsid w:val="30CF9E21"/>
    <w:rsid w:val="328C6085"/>
    <w:rsid w:val="336A77E0"/>
    <w:rsid w:val="35732174"/>
    <w:rsid w:val="35C83B03"/>
    <w:rsid w:val="3794420F"/>
    <w:rsid w:val="39C79515"/>
    <w:rsid w:val="3A405024"/>
    <w:rsid w:val="3A62D4BC"/>
    <w:rsid w:val="3B1BC370"/>
    <w:rsid w:val="3BC08B48"/>
    <w:rsid w:val="3C0E8BB7"/>
    <w:rsid w:val="3D586F51"/>
    <w:rsid w:val="3E50AFAB"/>
    <w:rsid w:val="3E7E3741"/>
    <w:rsid w:val="3F1994CE"/>
    <w:rsid w:val="3F43B264"/>
    <w:rsid w:val="3FAF97BA"/>
    <w:rsid w:val="40B6D838"/>
    <w:rsid w:val="414DF964"/>
    <w:rsid w:val="41AE3EC1"/>
    <w:rsid w:val="42E67B9C"/>
    <w:rsid w:val="436AB22D"/>
    <w:rsid w:val="43EE78FA"/>
    <w:rsid w:val="443B0A8C"/>
    <w:rsid w:val="447248C1"/>
    <w:rsid w:val="449AB1BE"/>
    <w:rsid w:val="4530BCDD"/>
    <w:rsid w:val="455DF17D"/>
    <w:rsid w:val="46389397"/>
    <w:rsid w:val="47057F07"/>
    <w:rsid w:val="471BD871"/>
    <w:rsid w:val="477D31C5"/>
    <w:rsid w:val="47F05626"/>
    <w:rsid w:val="47FD07B7"/>
    <w:rsid w:val="48BF14C9"/>
    <w:rsid w:val="48DC7314"/>
    <w:rsid w:val="4B66B356"/>
    <w:rsid w:val="4F1BCB8F"/>
    <w:rsid w:val="4F6C53A3"/>
    <w:rsid w:val="4FC4B3BF"/>
    <w:rsid w:val="505CC753"/>
    <w:rsid w:val="519F6161"/>
    <w:rsid w:val="51ED4637"/>
    <w:rsid w:val="51F72F6F"/>
    <w:rsid w:val="53BC2452"/>
    <w:rsid w:val="57E829BE"/>
    <w:rsid w:val="585E43DB"/>
    <w:rsid w:val="58B91B3F"/>
    <w:rsid w:val="5922F609"/>
    <w:rsid w:val="595A77CE"/>
    <w:rsid w:val="5A06509B"/>
    <w:rsid w:val="5A53869D"/>
    <w:rsid w:val="5A69E256"/>
    <w:rsid w:val="5B6C7E1F"/>
    <w:rsid w:val="5BA493F4"/>
    <w:rsid w:val="5BB4A368"/>
    <w:rsid w:val="5BBAD915"/>
    <w:rsid w:val="5C9BD8C9"/>
    <w:rsid w:val="5CB37191"/>
    <w:rsid w:val="5D2382B9"/>
    <w:rsid w:val="5D6A1029"/>
    <w:rsid w:val="5DF86C29"/>
    <w:rsid w:val="5E35BB2F"/>
    <w:rsid w:val="5E4E4C45"/>
    <w:rsid w:val="5F3880A0"/>
    <w:rsid w:val="5F78B93F"/>
    <w:rsid w:val="5F8D799F"/>
    <w:rsid w:val="5F97977C"/>
    <w:rsid w:val="5FA7506D"/>
    <w:rsid w:val="632D663F"/>
    <w:rsid w:val="636F03C4"/>
    <w:rsid w:val="653D3562"/>
    <w:rsid w:val="65E9D3B9"/>
    <w:rsid w:val="666F8D39"/>
    <w:rsid w:val="67217F07"/>
    <w:rsid w:val="6793B673"/>
    <w:rsid w:val="67F2317B"/>
    <w:rsid w:val="682C0D9D"/>
    <w:rsid w:val="68C38A56"/>
    <w:rsid w:val="6AC4B740"/>
    <w:rsid w:val="6BC11E53"/>
    <w:rsid w:val="6C0A9BFA"/>
    <w:rsid w:val="6D37F07C"/>
    <w:rsid w:val="6D929790"/>
    <w:rsid w:val="6DB59201"/>
    <w:rsid w:val="6DF11C56"/>
    <w:rsid w:val="6E239FA9"/>
    <w:rsid w:val="6E3B43D0"/>
    <w:rsid w:val="6E53C4F8"/>
    <w:rsid w:val="6E63CC3D"/>
    <w:rsid w:val="6F58ABC9"/>
    <w:rsid w:val="6F7997E3"/>
    <w:rsid w:val="701401FF"/>
    <w:rsid w:val="70A17E39"/>
    <w:rsid w:val="71033E9C"/>
    <w:rsid w:val="71106BD0"/>
    <w:rsid w:val="723B60AE"/>
    <w:rsid w:val="73678B1A"/>
    <w:rsid w:val="737ED597"/>
    <w:rsid w:val="73AF68B6"/>
    <w:rsid w:val="74D1E9CA"/>
    <w:rsid w:val="7515C752"/>
    <w:rsid w:val="75659B7D"/>
    <w:rsid w:val="79AFAFBB"/>
    <w:rsid w:val="7A0A7216"/>
    <w:rsid w:val="7A32986B"/>
    <w:rsid w:val="7A4EBBC4"/>
    <w:rsid w:val="7AFD52A6"/>
    <w:rsid w:val="7CC43381"/>
    <w:rsid w:val="7D42B59A"/>
    <w:rsid w:val="7D8BF660"/>
    <w:rsid w:val="7EE440D2"/>
    <w:rsid w:val="7EE4EE5C"/>
    <w:rsid w:val="7F298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47B3D"/>
  <w15:docId w15:val="{0497001C-371C-4E0E-84EC-1088E91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hAnsi="Verdana" w:eastAsia="Verdana" w:cs="Verdana"/>
      <w:sz w:val="18"/>
      <w:szCs w:val="18"/>
    </w:rPr>
  </w:style>
  <w:style w:type="paragraph" w:styleId="Title">
    <w:name w:val="Title"/>
    <w:basedOn w:val="Normal"/>
    <w:uiPriority w:val="10"/>
    <w:qFormat/>
    <w:pPr>
      <w:spacing w:before="222"/>
      <w:ind w:left="2161" w:right="1157" w:hanging="1035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19"/>
      <w:ind w:left="133"/>
    </w:pPr>
  </w:style>
  <w:style w:type="paragraph" w:styleId="Header">
    <w:name w:val="header"/>
    <w:basedOn w:val="Normal"/>
    <w:link w:val="HeaderChar"/>
    <w:uiPriority w:val="99"/>
    <w:semiHidden/>
    <w:unhideWhenUsed/>
    <w:rsid w:val="000A26C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A26C3"/>
    <w:rPr>
      <w:rFonts w:ascii="Arial MT" w:hAnsi="Arial MT" w:eastAsia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0A26C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A26C3"/>
    <w:rPr>
      <w:rFonts w:ascii="Arial MT" w:hAnsi="Arial MT" w:eastAsia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9917FE5E2E04C8497344BD187ECFB" ma:contentTypeVersion="4" ma:contentTypeDescription="Create a new document." ma:contentTypeScope="" ma:versionID="76dff99c2788bc2c674a998cf36fae72">
  <xsd:schema xmlns:xsd="http://www.w3.org/2001/XMLSchema" xmlns:xs="http://www.w3.org/2001/XMLSchema" xmlns:p="http://schemas.microsoft.com/office/2006/metadata/properties" xmlns:ns2="5ded22dd-c78a-4f97-b724-21e450e32a2c" targetNamespace="http://schemas.microsoft.com/office/2006/metadata/properties" ma:root="true" ma:fieldsID="d4bf04ef3ae48c3e494223b96c7f6614" ns2:_="">
    <xsd:import namespace="5ded22dd-c78a-4f97-b724-21e450e32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22dd-c78a-4f97-b724-21e450e32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46FCD-58E2-4268-9067-0537EBA854CD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ded22dd-c78a-4f97-b724-21e450e32a2c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4FDDC2-0E62-4D2A-9C6B-ACA738145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070F8-641C-4A6F-A88C-430202C085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Korisnik</dc:creator>
  <lastModifiedBy>Ružica Simović</lastModifiedBy>
  <revision>54</revision>
  <dcterms:created xsi:type="dcterms:W3CDTF">2023-09-27T08:51:00.0000000Z</dcterms:created>
  <dcterms:modified xsi:type="dcterms:W3CDTF">2026-07-22T08:43:53.2600357Z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2023-04-25T00:00:00Z</vt:filetime>
  </property>
  <property fmtid="{D5CDD505-2E9C-101B-9397-08002B2CF9AE}" pid="5" name="ContentTypeId">
    <vt:lpwstr>0x010100DB39917FE5E2E04C8497344BD187ECFB</vt:lpwstr>
  </property>
</Properties>
</file>