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FD93" w14:textId="77777777" w:rsidR="009F4346" w:rsidRDefault="009F4346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Ref32778420"/>
      <w:bookmarkStart w:id="1" w:name="_Toc32835089"/>
    </w:p>
    <w:p w14:paraId="6B4ADC5F" w14:textId="77777777" w:rsidR="009F4346" w:rsidRDefault="009F4346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10B8D40" w14:textId="3C9485F8" w:rsidR="00004DED" w:rsidRPr="0057526E" w:rsidRDefault="00360DBC" w:rsidP="00360DBC">
      <w:pPr>
        <w:spacing w:before="0" w:beforeAutospacing="0" w:after="0" w:afterAutospacing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Annexe 2 - </w:t>
      </w:r>
      <w:r w:rsidR="0057526E" w:rsidRPr="0057526E">
        <w:rPr>
          <w:rFonts w:ascii="Calibri" w:hAnsi="Calibri" w:cs="Calibri"/>
          <w:b/>
          <w:bCs/>
          <w:sz w:val="32"/>
          <w:szCs w:val="32"/>
        </w:rPr>
        <w:t>List of identified subcontractors</w:t>
      </w:r>
    </w:p>
    <w:p w14:paraId="57CBFF42" w14:textId="77777777" w:rsidR="0057526E" w:rsidRPr="0057526E" w:rsidRDefault="0057526E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9391378" w14:textId="77777777" w:rsidR="0057526E" w:rsidRDefault="0057526E" w:rsidP="00631171">
      <w:pPr>
        <w:suppressAutoHyphens/>
        <w:spacing w:before="0" w:beforeAutospacing="0" w:after="0" w:afterAutospacing="0" w:line="360" w:lineRule="auto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</w:p>
    <w:p w14:paraId="69DBA3D5" w14:textId="0CF0EE74" w:rsidR="0066603B" w:rsidRDefault="003B5A50" w:rsidP="48121B5E">
      <w:pPr>
        <w:suppressAutoHyphens/>
        <w:spacing w:before="0" w:beforeAutospacing="0" w:after="0" w:afterAutospacing="0" w:line="360" w:lineRule="auto"/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</w:pPr>
      <w:r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Procurement Procedure</w:t>
      </w:r>
      <w:r w:rsidR="00055ED4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:</w:t>
      </w:r>
      <w:r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  <w:r w:rsidR="67D55763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PS/SRV/</w:t>
      </w:r>
      <w:r w:rsidR="00FE2D3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TEN</w:t>
      </w:r>
      <w:r w:rsidR="67D55763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/01</w:t>
      </w:r>
      <w:r w:rsidR="00FE2D3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0</w:t>
      </w:r>
      <w:r w:rsidR="67D55763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/2026</w:t>
      </w:r>
      <w:r w:rsidR="0066603B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</w:p>
    <w:p w14:paraId="4D48A0A4" w14:textId="57F19485" w:rsidR="003B5A50" w:rsidRPr="00631171" w:rsidRDefault="003B5A50" w:rsidP="0066603B">
      <w:pPr>
        <w:suppressAutoHyphens/>
        <w:spacing w:before="0" w:beforeAutospacing="0" w:after="0" w:afterAutospacing="0" w:line="360" w:lineRule="auto"/>
        <w:rPr>
          <w:rFonts w:ascii="Calibri" w:eastAsiaTheme="minorHAnsi" w:hAnsi="Calibri" w:cs="Calibri"/>
          <w:sz w:val="22"/>
          <w:szCs w:val="22"/>
          <w:lang w:val="en-US" w:eastAsia="en-US"/>
        </w:rPr>
      </w:pPr>
      <w:r w:rsidRPr="00631171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>Contract Notice</w:t>
      </w:r>
      <w:r w:rsidR="00AF4ADF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 xml:space="preserve"> </w:t>
      </w:r>
      <w:r w:rsidRPr="00631171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>no.:</w:t>
      </w:r>
      <w:r w:rsidRPr="00631171">
        <w:rPr>
          <w:rFonts w:ascii="Calibri" w:eastAsiaTheme="minorHAnsi" w:hAnsi="Calibri" w:cs="Calibri"/>
          <w:sz w:val="22"/>
          <w:szCs w:val="22"/>
          <w:lang w:val="en-US" w:eastAsia="en-US"/>
        </w:rPr>
        <w:t xml:space="preserve"> [</w:t>
      </w:r>
      <w:r w:rsidRPr="00631171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>insert the number and date of publication of the contract notice</w:t>
      </w:r>
      <w:r w:rsidR="006210AD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>/invitation to tender</w:t>
      </w:r>
      <w:r w:rsidRPr="00631171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 xml:space="preserve"> and website page where it was published</w:t>
      </w:r>
      <w:r w:rsidRPr="00631171">
        <w:rPr>
          <w:rFonts w:ascii="Calibri" w:eastAsiaTheme="minorHAnsi" w:hAnsi="Calibri" w:cs="Calibri"/>
          <w:sz w:val="22"/>
          <w:szCs w:val="22"/>
          <w:lang w:val="en-US" w:eastAsia="en-US"/>
        </w:rPr>
        <w:t>].</w:t>
      </w:r>
    </w:p>
    <w:p w14:paraId="7A7A5232" w14:textId="0A6B8002" w:rsidR="00055ED4" w:rsidRDefault="003B5A50" w:rsidP="00055ED4">
      <w:pPr>
        <w:spacing w:before="0" w:beforeAutospacing="0" w:after="0" w:afterAutospacing="0" w:line="360" w:lineRule="auto"/>
        <w:rPr>
          <w:rFonts w:ascii="Calibri" w:eastAsiaTheme="minorEastAsia" w:hAnsi="Calibri" w:cs="Calibri"/>
          <w:sz w:val="22"/>
          <w:szCs w:val="22"/>
          <w:lang w:val="en-US" w:eastAsia="en-US"/>
        </w:rPr>
      </w:pPr>
      <w:r w:rsidRPr="1DF012AD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CPV</w:t>
      </w:r>
      <w:r w:rsidR="009802B2" w:rsidRPr="009802B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  <w:r w:rsidR="009802B2" w:rsidRPr="1DF012AD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Code</w:t>
      </w:r>
      <w:r w:rsidR="009802B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s</w:t>
      </w:r>
      <w:r w:rsidR="00055ED4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:</w:t>
      </w:r>
      <w:r w:rsidRPr="1DF012AD">
        <w:rPr>
          <w:rFonts w:ascii="Calibri" w:eastAsiaTheme="minorEastAsia" w:hAnsi="Calibri" w:cs="Calibri"/>
          <w:sz w:val="22"/>
          <w:szCs w:val="22"/>
          <w:lang w:val="en-US" w:eastAsia="en-US"/>
        </w:rPr>
        <w:t xml:space="preserve"> </w:t>
      </w:r>
    </w:p>
    <w:p w14:paraId="3461D884" w14:textId="036648C5" w:rsidR="003B5A50" w:rsidRPr="00055ED4" w:rsidRDefault="0024650A" w:rsidP="009802B2">
      <w:pPr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24650A">
        <w:rPr>
          <w:rFonts w:asciiTheme="minorHAnsi" w:hAnsiTheme="minorHAnsi" w:cstheme="minorHAnsi"/>
          <w:sz w:val="22"/>
          <w:szCs w:val="22"/>
        </w:rPr>
        <w:t>73220000 – Development consultancy services</w:t>
      </w:r>
    </w:p>
    <w:tbl>
      <w:tblPr>
        <w:tblStyle w:val="LightLis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3805"/>
        <w:gridCol w:w="2409"/>
      </w:tblGrid>
      <w:tr w:rsidR="00BE48A7" w:rsidRPr="00004DED" w14:paraId="3C0FED93" w14:textId="77777777" w:rsidTr="00933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shd w:val="clear" w:color="auto" w:fill="8EAADB" w:themeFill="accent1" w:themeFillTint="99"/>
            <w:vAlign w:val="center"/>
          </w:tcPr>
          <w:bookmarkEnd w:id="0"/>
          <w:bookmarkEnd w:id="1"/>
          <w:p w14:paraId="74E9B4B7" w14:textId="77777777" w:rsidR="00AA383F" w:rsidRPr="0093302B" w:rsidRDefault="00AA383F" w:rsidP="00945FCA">
            <w:pPr>
              <w:pStyle w:val="Text2"/>
              <w:ind w:left="0"/>
              <w:jc w:val="center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Identification details</w:t>
            </w:r>
          </w:p>
        </w:tc>
        <w:tc>
          <w:tcPr>
            <w:tcW w:w="3805" w:type="dxa"/>
            <w:shd w:val="clear" w:color="auto" w:fill="8EAADB" w:themeFill="accent1" w:themeFillTint="99"/>
            <w:vAlign w:val="center"/>
          </w:tcPr>
          <w:p w14:paraId="44C6BD34" w14:textId="3DBB81E7" w:rsidR="00AA383F" w:rsidRPr="0093302B" w:rsidRDefault="00AA383F" w:rsidP="00945FCA">
            <w:pPr>
              <w:pStyle w:val="Text2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Roles/tasks during contract execution</w:t>
            </w:r>
          </w:p>
        </w:tc>
        <w:tc>
          <w:tcPr>
            <w:tcW w:w="2409" w:type="dxa"/>
            <w:shd w:val="clear" w:color="auto" w:fill="8EAADB" w:themeFill="accent1" w:themeFillTint="99"/>
            <w:vAlign w:val="center"/>
          </w:tcPr>
          <w:p w14:paraId="17553CF3" w14:textId="77777777" w:rsidR="00AA383F" w:rsidRPr="0093302B" w:rsidRDefault="00AA383F" w:rsidP="00945FCA">
            <w:pPr>
              <w:pStyle w:val="Text2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Proportion of subcontracting (% of contract volume)</w:t>
            </w:r>
          </w:p>
        </w:tc>
      </w:tr>
      <w:tr w:rsidR="00AA383F" w:rsidRPr="00004DED" w14:paraId="1309B416" w14:textId="77777777" w:rsidTr="007B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19FC30" w14:textId="77777777" w:rsidR="00AA383F" w:rsidRPr="0093302B" w:rsidRDefault="00AA383F" w:rsidP="00945FCA">
            <w:pPr>
              <w:pStyle w:val="Text2"/>
              <w:ind w:left="0"/>
              <w:jc w:val="left"/>
              <w:rPr>
                <w:rFonts w:ascii="Calibri" w:hAnsi="Calibri" w:cs="Calibri"/>
                <w:b w:val="0"/>
                <w:bCs w:val="0"/>
                <w:highlight w:val="yellow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[Full official name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Registered address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Statutory registration number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VAT registration number]</w:t>
            </w: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61ECAAD5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628EB6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1EE2667F" w14:textId="77777777" w:rsidTr="007B34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</w:tcPr>
          <w:p w14:paraId="764E6CE8" w14:textId="77777777" w:rsidR="00AA383F" w:rsidRPr="0093302B" w:rsidRDefault="00AA383F" w:rsidP="00945FCA">
            <w:pPr>
              <w:pStyle w:val="Text2"/>
              <w:ind w:left="0"/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[Full official name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Registered address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Statutory registration number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VAT registration number]</w:t>
            </w:r>
          </w:p>
        </w:tc>
        <w:tc>
          <w:tcPr>
            <w:tcW w:w="3805" w:type="dxa"/>
          </w:tcPr>
          <w:p w14:paraId="39B4F3F9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6E005C50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2B65DAB6" w14:textId="77777777" w:rsidTr="007B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E82CC4F" w14:textId="77777777" w:rsidR="00AA383F" w:rsidRPr="0093302B" w:rsidRDefault="00AA383F" w:rsidP="0093302B">
            <w:pPr>
              <w:pStyle w:val="Text2"/>
              <w:ind w:left="0"/>
              <w:jc w:val="left"/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[REPEAT AS MANY TIMES AS THE NUMBER OF IDENTIFIED SUBCONTRACTORS]</w:t>
            </w: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2AE4D90E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867A65C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59630154" w14:textId="77777777" w:rsidTr="007B34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</w:tcPr>
          <w:p w14:paraId="7D842FEF" w14:textId="7C8070C3" w:rsidR="00AA383F" w:rsidRPr="00631171" w:rsidRDefault="00AA383F" w:rsidP="00945FCA">
            <w:pPr>
              <w:pStyle w:val="Text2"/>
              <w:ind w:left="0"/>
              <w:rPr>
                <w:rFonts w:ascii="Calibri" w:eastAsiaTheme="minorHAnsi" w:hAnsi="Calibri" w:cs="Calibri"/>
                <w:b w:val="0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05" w:type="dxa"/>
          </w:tcPr>
          <w:p w14:paraId="532FF064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7125FCE0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14:paraId="1B6176D3" w14:textId="77777777" w:rsidTr="00933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il"/>
              <w:bottom w:val="nil"/>
            </w:tcBorders>
          </w:tcPr>
          <w:p w14:paraId="4636D958" w14:textId="77777777" w:rsidR="00AA383F" w:rsidRPr="00B211EA" w:rsidRDefault="00AA383F" w:rsidP="00945FCA">
            <w:pPr>
              <w:pStyle w:val="Text2"/>
              <w:ind w:left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413CD90A" w14:textId="77777777" w:rsidR="00AA383F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11EA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TOTAL % of subcontracting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E2F3" w:themeFill="accent1" w:themeFillTint="33"/>
          </w:tcPr>
          <w:p w14:paraId="565F26D4" w14:textId="77777777" w:rsidR="00AA383F" w:rsidRDefault="00AA383F" w:rsidP="00945FCA">
            <w:pPr>
              <w:pStyle w:val="Text2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11E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0,00%</w:t>
            </w:r>
          </w:p>
        </w:tc>
      </w:tr>
    </w:tbl>
    <w:p w14:paraId="58CB271E" w14:textId="77777777" w:rsidR="00176F37" w:rsidRDefault="00176F37" w:rsidP="00631171">
      <w:pPr>
        <w:pStyle w:val="Text2"/>
        <w:ind w:left="0"/>
      </w:pPr>
    </w:p>
    <w:p w14:paraId="5F01FDA0" w14:textId="77777777" w:rsidR="003A57C6" w:rsidRDefault="00A66183" w:rsidP="003B5A50">
      <w:pPr>
        <w:suppressAutoHyphens/>
        <w:spacing w:before="0" w:beforeAutospacing="0" w:after="0" w:afterAutospacing="0"/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  <w:r>
        <w:rPr>
          <w:rFonts w:ascii="Calibri" w:eastAsiaTheme="minorHAnsi" w:hAnsi="Calibri" w:cs="Calibri"/>
          <w:bCs/>
          <w:sz w:val="22"/>
          <w:szCs w:val="22"/>
          <w:lang w:val="en-US" w:eastAsia="en-US"/>
        </w:rPr>
        <w:t>Signature</w:t>
      </w:r>
      <w:r w:rsidR="003B5A50" w:rsidRPr="00307A03">
        <w:rPr>
          <w:rFonts w:ascii="Calibri" w:eastAsiaTheme="minorHAnsi" w:hAnsi="Calibri" w:cs="Calibri"/>
          <w:bCs/>
          <w:sz w:val="22"/>
          <w:szCs w:val="22"/>
          <w:lang w:val="en-US" w:eastAsia="en-US"/>
        </w:rPr>
        <w:t xml:space="preserve">: </w:t>
      </w:r>
    </w:p>
    <w:p w14:paraId="43A3A656" w14:textId="5DFA40C7" w:rsidR="003A57C6" w:rsidRPr="0093302B" w:rsidRDefault="003A57C6" w:rsidP="003B5A50">
      <w:pPr>
        <w:suppressAutoHyphens/>
        <w:spacing w:before="0" w:beforeAutospacing="0" w:after="0" w:afterAutospacing="0"/>
        <w:rPr>
          <w:rFonts w:ascii="Calibri" w:eastAsiaTheme="minorHAnsi" w:hAnsi="Calibri" w:cs="Calibri"/>
          <w:b/>
          <w:sz w:val="22"/>
          <w:szCs w:val="22"/>
          <w:highlight w:val="yellow"/>
          <w:lang w:val="en-US" w:eastAsia="en-US"/>
        </w:rPr>
      </w:pPr>
      <w:r w:rsidRPr="0093302B">
        <w:rPr>
          <w:rFonts w:ascii="Calibri" w:eastAsiaTheme="minorHAnsi" w:hAnsi="Calibri" w:cs="Calibri"/>
          <w:b/>
          <w:sz w:val="22"/>
          <w:szCs w:val="22"/>
          <w:highlight w:val="yellow"/>
          <w:lang w:val="en-US" w:eastAsia="en-US"/>
        </w:rPr>
        <w:t>[insert the name of the tenderer]</w:t>
      </w:r>
    </w:p>
    <w:p w14:paraId="738FC51F" w14:textId="79199FED" w:rsidR="003B5A50" w:rsidRPr="00307A03" w:rsidRDefault="003B5A50" w:rsidP="00631171">
      <w:pPr>
        <w:suppressAutoHyphens/>
        <w:spacing w:before="0" w:beforeAutospacing="0" w:after="0" w:afterAutospacing="0"/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  <w:r w:rsidRPr="0093302B">
        <w:rPr>
          <w:rFonts w:ascii="Calibri" w:eastAsiaTheme="minorHAnsi" w:hAnsi="Calibri" w:cs="Calibri"/>
          <w:bCs/>
          <w:sz w:val="22"/>
          <w:szCs w:val="22"/>
          <w:highlight w:val="yellow"/>
          <w:lang w:val="en-US" w:eastAsia="en-US"/>
        </w:rPr>
        <w:t>[</w:t>
      </w:r>
      <w:r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 xml:space="preserve">insert the name </w:t>
      </w:r>
      <w:r w:rsidR="00867738"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 xml:space="preserve">and position </w:t>
      </w:r>
      <w:r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>of the tenderer’s representative</w:t>
      </w:r>
      <w:r w:rsidRPr="0093302B">
        <w:rPr>
          <w:rFonts w:ascii="Calibri" w:eastAsiaTheme="minorHAnsi" w:hAnsi="Calibri" w:cs="Calibri"/>
          <w:bCs/>
          <w:sz w:val="22"/>
          <w:szCs w:val="22"/>
          <w:highlight w:val="yellow"/>
          <w:lang w:val="en-US" w:eastAsia="en-US"/>
        </w:rPr>
        <w:t>]</w:t>
      </w:r>
    </w:p>
    <w:p w14:paraId="2F461ED9" w14:textId="77777777" w:rsidR="00AA383F" w:rsidRPr="00B211EA" w:rsidRDefault="00AA383F" w:rsidP="00AA383F">
      <w:pPr>
        <w:spacing w:before="0" w:beforeAutospacing="0" w:after="0" w:afterAutospacing="0"/>
        <w:jc w:val="left"/>
        <w:rPr>
          <w:rFonts w:eastAsiaTheme="minorHAnsi"/>
          <w:sz w:val="22"/>
          <w:szCs w:val="22"/>
          <w:lang w:eastAsia="en-US"/>
        </w:rPr>
      </w:pPr>
    </w:p>
    <w:p w14:paraId="0ADDA02E" w14:textId="77777777" w:rsidR="00AA383F" w:rsidRDefault="00AA383F"/>
    <w:sectPr w:rsidR="00AA38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8005" w14:textId="77777777" w:rsidR="009552A4" w:rsidRDefault="009552A4" w:rsidP="003614F3">
      <w:pPr>
        <w:spacing w:before="0" w:after="0"/>
      </w:pPr>
      <w:r>
        <w:separator/>
      </w:r>
    </w:p>
  </w:endnote>
  <w:endnote w:type="continuationSeparator" w:id="0">
    <w:p w14:paraId="5BE4CD2E" w14:textId="77777777" w:rsidR="009552A4" w:rsidRDefault="009552A4" w:rsidP="003614F3">
      <w:pPr>
        <w:spacing w:before="0" w:after="0"/>
      </w:pPr>
      <w:r>
        <w:continuationSeparator/>
      </w:r>
    </w:p>
  </w:endnote>
  <w:endnote w:type="continuationNotice" w:id="1">
    <w:p w14:paraId="655D43EF" w14:textId="77777777" w:rsidR="009552A4" w:rsidRDefault="009552A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B838" w14:textId="77777777" w:rsidR="009552A4" w:rsidRDefault="009552A4" w:rsidP="003614F3">
      <w:pPr>
        <w:spacing w:before="0" w:after="0"/>
      </w:pPr>
      <w:r>
        <w:separator/>
      </w:r>
    </w:p>
  </w:footnote>
  <w:footnote w:type="continuationSeparator" w:id="0">
    <w:p w14:paraId="677A4ECA" w14:textId="77777777" w:rsidR="009552A4" w:rsidRDefault="009552A4" w:rsidP="003614F3">
      <w:pPr>
        <w:spacing w:before="0" w:after="0"/>
      </w:pPr>
      <w:r>
        <w:continuationSeparator/>
      </w:r>
    </w:p>
  </w:footnote>
  <w:footnote w:type="continuationNotice" w:id="1">
    <w:p w14:paraId="20A2D317" w14:textId="77777777" w:rsidR="009552A4" w:rsidRDefault="009552A4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FFB"/>
    <w:multiLevelType w:val="hybridMultilevel"/>
    <w:tmpl w:val="F3E08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2971"/>
    <w:multiLevelType w:val="multilevel"/>
    <w:tmpl w:val="69EAB6F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9942186">
    <w:abstractNumId w:val="1"/>
  </w:num>
  <w:num w:numId="2" w16cid:durableId="14185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3F"/>
    <w:rsid w:val="00004DED"/>
    <w:rsid w:val="00055ED4"/>
    <w:rsid w:val="00106600"/>
    <w:rsid w:val="00165104"/>
    <w:rsid w:val="00176F37"/>
    <w:rsid w:val="001E2998"/>
    <w:rsid w:val="0024650A"/>
    <w:rsid w:val="002A5AAE"/>
    <w:rsid w:val="00360DBC"/>
    <w:rsid w:val="003614F3"/>
    <w:rsid w:val="003A5779"/>
    <w:rsid w:val="003A57C6"/>
    <w:rsid w:val="003B5A50"/>
    <w:rsid w:val="004152AD"/>
    <w:rsid w:val="004168C2"/>
    <w:rsid w:val="004577E1"/>
    <w:rsid w:val="004644F9"/>
    <w:rsid w:val="004A7E0D"/>
    <w:rsid w:val="00574975"/>
    <w:rsid w:val="0057526E"/>
    <w:rsid w:val="0059545D"/>
    <w:rsid w:val="005C598D"/>
    <w:rsid w:val="005C6458"/>
    <w:rsid w:val="005D26AF"/>
    <w:rsid w:val="005D2D4B"/>
    <w:rsid w:val="00620290"/>
    <w:rsid w:val="006210AD"/>
    <w:rsid w:val="00631171"/>
    <w:rsid w:val="00644A1A"/>
    <w:rsid w:val="0066603B"/>
    <w:rsid w:val="0073337D"/>
    <w:rsid w:val="00775CCD"/>
    <w:rsid w:val="007B3443"/>
    <w:rsid w:val="007B75EE"/>
    <w:rsid w:val="00857A4C"/>
    <w:rsid w:val="00867738"/>
    <w:rsid w:val="008B7B33"/>
    <w:rsid w:val="00900C76"/>
    <w:rsid w:val="0093302B"/>
    <w:rsid w:val="009552A4"/>
    <w:rsid w:val="009802B2"/>
    <w:rsid w:val="009F4346"/>
    <w:rsid w:val="00A66183"/>
    <w:rsid w:val="00AA383F"/>
    <w:rsid w:val="00AF4ADF"/>
    <w:rsid w:val="00BB5FC1"/>
    <w:rsid w:val="00BC3596"/>
    <w:rsid w:val="00BE48A7"/>
    <w:rsid w:val="00C03312"/>
    <w:rsid w:val="00C87634"/>
    <w:rsid w:val="00D012C8"/>
    <w:rsid w:val="00DD5748"/>
    <w:rsid w:val="00F31D4E"/>
    <w:rsid w:val="00F710C9"/>
    <w:rsid w:val="00FE2D32"/>
    <w:rsid w:val="126FF0FB"/>
    <w:rsid w:val="1A5B3021"/>
    <w:rsid w:val="1DF012AD"/>
    <w:rsid w:val="25E85529"/>
    <w:rsid w:val="2784258A"/>
    <w:rsid w:val="474D2463"/>
    <w:rsid w:val="48121B5E"/>
    <w:rsid w:val="630FDC1F"/>
    <w:rsid w:val="67D5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91F90"/>
  <w15:docId w15:val="{1C3E94DC-4AD6-4045-8266-91F3AAE6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83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AA383F"/>
    <w:pPr>
      <w:keepNext/>
      <w:numPr>
        <w:numId w:val="1"/>
      </w:numPr>
      <w:spacing w:before="240" w:beforeAutospacing="0" w:after="240" w:afterAutospacing="0"/>
      <w:outlineLvl w:val="0"/>
    </w:pPr>
    <w:rPr>
      <w:b/>
      <w:smallCaps/>
      <w:sz w:val="28"/>
      <w:szCs w:val="28"/>
    </w:rPr>
  </w:style>
  <w:style w:type="paragraph" w:styleId="Heading2">
    <w:name w:val="heading 2"/>
    <w:basedOn w:val="Normal"/>
    <w:next w:val="Text2"/>
    <w:link w:val="Heading2Char"/>
    <w:qFormat/>
    <w:rsid w:val="00AA383F"/>
    <w:pPr>
      <w:keepNext/>
      <w:numPr>
        <w:ilvl w:val="1"/>
        <w:numId w:val="1"/>
      </w:numPr>
      <w:spacing w:before="360" w:beforeAutospacing="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AA383F"/>
    <w:pPr>
      <w:keepNext/>
      <w:numPr>
        <w:ilvl w:val="2"/>
        <w:numId w:val="1"/>
      </w:numPr>
      <w:outlineLvl w:val="2"/>
    </w:pPr>
    <w:rPr>
      <w:rFonts w:ascii="Times New Roman Bold" w:hAnsi="Times New Roman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383F"/>
    <w:rPr>
      <w:rFonts w:ascii="Times New Roman" w:eastAsia="Times New Roman" w:hAnsi="Times New Roman" w:cs="Times New Roman"/>
      <w:b/>
      <w:smallCaps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AA383F"/>
    <w:rPr>
      <w:rFonts w:ascii="Times New Roman" w:eastAsia="Times New Roman" w:hAnsi="Times New Roman" w:cs="Times New Roman"/>
      <w:b/>
      <w:sz w:val="24"/>
      <w:szCs w:val="24"/>
      <w:u w:val="single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AA383F"/>
    <w:rPr>
      <w:rFonts w:ascii="Times New Roman Bold" w:eastAsia="Times New Roman" w:hAnsi="Times New Roman Bold" w:cs="Times New Roman"/>
      <w:b/>
      <w:sz w:val="24"/>
      <w:szCs w:val="24"/>
      <w:lang w:val="en-GB" w:eastAsia="en-GB"/>
    </w:rPr>
  </w:style>
  <w:style w:type="paragraph" w:customStyle="1" w:styleId="Text2">
    <w:name w:val="Text 2"/>
    <w:basedOn w:val="Normal"/>
    <w:link w:val="Text2Char1"/>
    <w:rsid w:val="00AA383F"/>
    <w:pPr>
      <w:tabs>
        <w:tab w:val="left" w:pos="2160"/>
      </w:tabs>
      <w:ind w:left="1077"/>
    </w:pPr>
  </w:style>
  <w:style w:type="character" w:customStyle="1" w:styleId="Text2Char1">
    <w:name w:val="Text 2 Char1"/>
    <w:link w:val="Text2"/>
    <w:rsid w:val="00AA383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AA3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176F37"/>
    <w:rPr>
      <w:lang w:eastAsia="en-US"/>
    </w:rPr>
  </w:style>
  <w:style w:type="character" w:customStyle="1" w:styleId="Text1Char">
    <w:name w:val="Text 1 Char"/>
    <w:link w:val="Text1"/>
    <w:qFormat/>
    <w:locked/>
    <w:rsid w:val="00176F37"/>
    <w:rPr>
      <w:b/>
      <w:sz w:val="24"/>
    </w:rPr>
  </w:style>
  <w:style w:type="paragraph" w:customStyle="1" w:styleId="Text1">
    <w:name w:val="Text 1"/>
    <w:basedOn w:val="Normal"/>
    <w:link w:val="Text1Char"/>
    <w:qFormat/>
    <w:rsid w:val="00176F37"/>
    <w:rPr>
      <w:rFonts w:asciiTheme="minorHAnsi" w:eastAsiaTheme="minorHAnsi" w:hAnsiTheme="minorHAnsi" w:cstheme="minorBidi"/>
      <w:b/>
      <w:szCs w:val="22"/>
      <w:lang w:val="en-US" w:eastAsia="en-US"/>
    </w:rPr>
  </w:style>
  <w:style w:type="paragraph" w:styleId="Revision">
    <w:name w:val="Revision"/>
    <w:hidden/>
    <w:uiPriority w:val="99"/>
    <w:semiHidden/>
    <w:rsid w:val="007B3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614F3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614F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614F3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614F3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F2EF2C-C078-4F62-9EB0-BF160F9F5465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2.xml><?xml version="1.0" encoding="utf-8"?>
<ds:datastoreItem xmlns:ds="http://schemas.openxmlformats.org/officeDocument/2006/customXml" ds:itemID="{16CE3173-62D5-486F-B6AA-99922649E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727773-7D60-4B5B-A07B-DB5666B6F8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695</Characters>
  <Application>Microsoft Office Word</Application>
  <DocSecurity>0</DocSecurity>
  <Lines>44</Lines>
  <Paragraphs>16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Tenovici</dc:creator>
  <cp:keywords/>
  <dc:description/>
  <cp:lastModifiedBy>Ružica Simović</cp:lastModifiedBy>
  <cp:revision>8</cp:revision>
  <cp:lastPrinted>2024-08-19T11:59:00Z</cp:lastPrinted>
  <dcterms:created xsi:type="dcterms:W3CDTF">2025-09-08T11:48:00Z</dcterms:created>
  <dcterms:modified xsi:type="dcterms:W3CDTF">2026-10-06T13:45:00Z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